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ECC" w:rsidRPr="008C634E" w:rsidRDefault="008C634E">
      <w:pPr>
        <w:spacing w:after="0"/>
        <w:ind w:left="94"/>
        <w:jc w:val="center"/>
        <w:rPr>
          <w:rFonts w:ascii="Britannic Bold" w:hAnsi="Britannic Bold"/>
          <w:sz w:val="32"/>
          <w:szCs w:val="32"/>
        </w:rPr>
      </w:pPr>
      <w:r w:rsidRPr="008C634E">
        <w:rPr>
          <w:rFonts w:ascii="Britannic Bold" w:eastAsia="Carlito" w:hAnsi="Britannic Bold" w:cs="Carlito"/>
          <w:b/>
          <w:sz w:val="32"/>
          <w:szCs w:val="32"/>
        </w:rPr>
        <w:t xml:space="preserve">ANEXO </w:t>
      </w:r>
      <w:r w:rsidR="00A31D24">
        <w:rPr>
          <w:rFonts w:ascii="Britannic Bold" w:eastAsia="Carlito" w:hAnsi="Britannic Bold" w:cs="Carlito"/>
          <w:b/>
          <w:sz w:val="32"/>
          <w:szCs w:val="32"/>
        </w:rPr>
        <w:t>V</w:t>
      </w:r>
      <w:r w:rsidR="00547F02">
        <w:rPr>
          <w:rFonts w:ascii="Britannic Bold" w:eastAsia="Carlito" w:hAnsi="Britannic Bold" w:cs="Carlito"/>
          <w:b/>
          <w:sz w:val="32"/>
          <w:szCs w:val="32"/>
        </w:rPr>
        <w:t>I</w:t>
      </w:r>
    </w:p>
    <w:p w:rsidR="00533ECC" w:rsidRDefault="00E51DD3">
      <w:pPr>
        <w:spacing w:after="46"/>
        <w:ind w:left="4092" w:right="1290" w:hanging="1298"/>
        <w:rPr>
          <w:rFonts w:ascii="Carlito" w:eastAsia="Carlito" w:hAnsi="Carlito" w:cs="Carlito"/>
          <w:b/>
          <w:sz w:val="24"/>
        </w:rPr>
      </w:pPr>
      <w:r>
        <w:rPr>
          <w:rFonts w:ascii="Carlito" w:eastAsia="Carlito" w:hAnsi="Carlito" w:cs="Carlito"/>
          <w:b/>
          <w:sz w:val="24"/>
        </w:rPr>
        <w:t xml:space="preserve">MODELO </w:t>
      </w:r>
      <w:r w:rsidR="008C634E">
        <w:rPr>
          <w:rFonts w:ascii="Carlito" w:eastAsia="Carlito" w:hAnsi="Carlito" w:cs="Carlito"/>
          <w:b/>
          <w:sz w:val="24"/>
        </w:rPr>
        <w:t>ACUERDO MUNICIPAL DE APROBACIÓN DE PROYECTO</w:t>
      </w:r>
    </w:p>
    <w:p w:rsidR="003F48E9" w:rsidRDefault="003F48E9">
      <w:pPr>
        <w:spacing w:after="46"/>
        <w:ind w:left="4092" w:right="1290" w:hanging="1298"/>
        <w:rPr>
          <w:rFonts w:ascii="Carlito" w:eastAsia="Carlito" w:hAnsi="Carlito" w:cs="Carlito"/>
          <w:b/>
          <w:sz w:val="24"/>
        </w:rPr>
      </w:pPr>
    </w:p>
    <w:p w:rsidR="008C634E" w:rsidRPr="00AA15EF" w:rsidRDefault="008C634E">
      <w:pPr>
        <w:spacing w:after="46"/>
        <w:ind w:left="4092" w:right="1290" w:hanging="1298"/>
        <w:rPr>
          <w:sz w:val="8"/>
          <w:szCs w:val="12"/>
        </w:rPr>
      </w:pPr>
    </w:p>
    <w:tbl>
      <w:tblPr>
        <w:tblStyle w:val="TableGrid"/>
        <w:tblW w:w="10790" w:type="dxa"/>
        <w:tblInd w:w="-3" w:type="dxa"/>
        <w:tblLayout w:type="fixed"/>
        <w:tblLook w:val="04A0" w:firstRow="1" w:lastRow="0" w:firstColumn="1" w:lastColumn="0" w:noHBand="0" w:noVBand="1"/>
      </w:tblPr>
      <w:tblGrid>
        <w:gridCol w:w="732"/>
        <w:gridCol w:w="828"/>
        <w:gridCol w:w="283"/>
        <w:gridCol w:w="1420"/>
        <w:gridCol w:w="147"/>
        <w:gridCol w:w="845"/>
        <w:gridCol w:w="706"/>
        <w:gridCol w:w="2696"/>
        <w:gridCol w:w="140"/>
        <w:gridCol w:w="847"/>
        <w:gridCol w:w="986"/>
        <w:gridCol w:w="851"/>
        <w:gridCol w:w="309"/>
      </w:tblGrid>
      <w:tr w:rsidR="00533ECC" w:rsidRPr="00EE2924" w:rsidTr="00A1629A">
        <w:tc>
          <w:tcPr>
            <w:tcW w:w="7797" w:type="dxa"/>
            <w:gridSpan w:val="9"/>
            <w:tcBorders>
              <w:top w:val="single" w:sz="4" w:space="0" w:color="000000"/>
              <w:left w:val="single" w:sz="2" w:space="0" w:color="000000"/>
            </w:tcBorders>
          </w:tcPr>
          <w:p w:rsidR="00533ECC" w:rsidRPr="00EE2924" w:rsidRDefault="008C634E" w:rsidP="00C40D05">
            <w:pPr>
              <w:spacing w:before="60" w:after="60"/>
              <w:ind w:left="51"/>
              <w:rPr>
                <w:sz w:val="19"/>
                <w:szCs w:val="19"/>
              </w:rPr>
            </w:pPr>
            <w:r w:rsidRPr="00EE2924">
              <w:rPr>
                <w:rFonts w:ascii="Carlito" w:eastAsia="Carlito" w:hAnsi="Carlito" w:cs="Carlito"/>
                <w:sz w:val="19"/>
                <w:szCs w:val="19"/>
              </w:rPr>
              <w:t>Por la Excma. Diputación Provincial, ha sido remitido el proyect</w:t>
            </w:r>
            <w:r w:rsidR="002148C3" w:rsidRPr="00EE2924">
              <w:rPr>
                <w:rFonts w:ascii="Carlito" w:eastAsia="Carlito" w:hAnsi="Carlito" w:cs="Carlito"/>
                <w:sz w:val="19"/>
                <w:szCs w:val="19"/>
              </w:rPr>
              <w:t>o correspondiente a la obra n</w:t>
            </w:r>
            <w:r w:rsidR="00C40D05">
              <w:rPr>
                <w:rFonts w:ascii="Carlito" w:eastAsia="Carlito" w:hAnsi="Carlito" w:cs="Carlito"/>
                <w:sz w:val="19"/>
                <w:szCs w:val="19"/>
              </w:rPr>
              <w:t>úmero</w:t>
            </w:r>
          </w:p>
        </w:tc>
        <w:tc>
          <w:tcPr>
            <w:tcW w:w="847" w:type="dxa"/>
            <w:tcBorders>
              <w:top w:val="single" w:sz="4" w:space="0" w:color="000000"/>
            </w:tcBorders>
            <w:shd w:val="clear" w:color="auto" w:fill="DEEAF6" w:themeFill="accent1" w:themeFillTint="33"/>
          </w:tcPr>
          <w:p w:rsidR="00533ECC" w:rsidRPr="00EE2924" w:rsidRDefault="00961E83" w:rsidP="002148C3">
            <w:pPr>
              <w:spacing w:before="60" w:after="60"/>
              <w:ind w:left="51"/>
              <w:rPr>
                <w:sz w:val="19"/>
                <w:szCs w:val="19"/>
              </w:rPr>
            </w:pPr>
            <w:r w:rsidRPr="00961E83">
              <w:rPr>
                <w:sz w:val="18"/>
                <w:szCs w:val="19"/>
              </w:rPr>
              <w:fldChar w:fldCharType="begin">
                <w:ffData>
                  <w:name w:val="Texto1"/>
                  <w:enabled/>
                  <w:calcOnExit w:val="0"/>
                  <w:textInput/>
                </w:ffData>
              </w:fldChar>
            </w:r>
            <w:bookmarkStart w:id="0" w:name="Texto1"/>
            <w:r w:rsidRPr="00961E83">
              <w:rPr>
                <w:sz w:val="18"/>
                <w:szCs w:val="19"/>
              </w:rPr>
              <w:instrText xml:space="preserve"> FORMTEXT </w:instrText>
            </w:r>
            <w:r w:rsidRPr="00961E83">
              <w:rPr>
                <w:sz w:val="18"/>
                <w:szCs w:val="19"/>
              </w:rPr>
            </w:r>
            <w:r w:rsidRPr="00961E83">
              <w:rPr>
                <w:sz w:val="18"/>
                <w:szCs w:val="19"/>
              </w:rPr>
              <w:fldChar w:fldCharType="separate"/>
            </w:r>
            <w:bookmarkStart w:id="1" w:name="_GoBack"/>
            <w:r w:rsidRPr="00961E83">
              <w:rPr>
                <w:noProof/>
                <w:sz w:val="18"/>
                <w:szCs w:val="19"/>
              </w:rPr>
              <w:t> </w:t>
            </w:r>
            <w:r w:rsidRPr="00961E83">
              <w:rPr>
                <w:noProof/>
                <w:sz w:val="18"/>
                <w:szCs w:val="19"/>
              </w:rPr>
              <w:t> </w:t>
            </w:r>
            <w:r w:rsidRPr="00961E83">
              <w:rPr>
                <w:noProof/>
                <w:sz w:val="18"/>
                <w:szCs w:val="19"/>
              </w:rPr>
              <w:t> </w:t>
            </w:r>
            <w:r w:rsidRPr="00961E83">
              <w:rPr>
                <w:noProof/>
                <w:sz w:val="18"/>
                <w:szCs w:val="19"/>
              </w:rPr>
              <w:t> </w:t>
            </w:r>
            <w:r w:rsidRPr="00961E83">
              <w:rPr>
                <w:noProof/>
                <w:sz w:val="18"/>
                <w:szCs w:val="19"/>
              </w:rPr>
              <w:t> </w:t>
            </w:r>
            <w:bookmarkEnd w:id="1"/>
            <w:r w:rsidRPr="00961E83">
              <w:rPr>
                <w:sz w:val="18"/>
                <w:szCs w:val="19"/>
              </w:rPr>
              <w:fldChar w:fldCharType="end"/>
            </w:r>
            <w:bookmarkEnd w:id="0"/>
          </w:p>
        </w:tc>
        <w:tc>
          <w:tcPr>
            <w:tcW w:w="2146" w:type="dxa"/>
            <w:gridSpan w:val="3"/>
            <w:tcBorders>
              <w:top w:val="single" w:sz="4" w:space="0" w:color="000000"/>
              <w:left w:val="nil"/>
              <w:right w:val="single" w:sz="4" w:space="0" w:color="000000"/>
            </w:tcBorders>
          </w:tcPr>
          <w:p w:rsidR="00533ECC" w:rsidRPr="00EE2924" w:rsidRDefault="008C634E" w:rsidP="0035621C">
            <w:pPr>
              <w:spacing w:before="60" w:after="60"/>
              <w:rPr>
                <w:sz w:val="19"/>
                <w:szCs w:val="19"/>
              </w:rPr>
            </w:pPr>
            <w:r w:rsidRPr="00EE2924">
              <w:rPr>
                <w:rFonts w:ascii="Carlito" w:eastAsia="Carlito" w:hAnsi="Carlito" w:cs="Carlito"/>
                <w:sz w:val="19"/>
                <w:szCs w:val="19"/>
              </w:rPr>
              <w:t>, incluida en el</w:t>
            </w:r>
            <w:r w:rsidR="0035621C">
              <w:rPr>
                <w:rFonts w:ascii="Carlito" w:eastAsia="Carlito" w:hAnsi="Carlito" w:cs="Carlito"/>
                <w:sz w:val="19"/>
                <w:szCs w:val="19"/>
              </w:rPr>
              <w:t xml:space="preserve">  </w:t>
            </w:r>
            <w:r w:rsidRPr="00EE2924">
              <w:rPr>
                <w:rFonts w:ascii="Carlito" w:eastAsia="Carlito" w:hAnsi="Carlito" w:cs="Carlito"/>
                <w:sz w:val="19"/>
                <w:szCs w:val="19"/>
              </w:rPr>
              <w:t>Plan</w:t>
            </w:r>
            <w:r w:rsidR="0035621C">
              <w:rPr>
                <w:rFonts w:ascii="Carlito" w:eastAsia="Carlito" w:hAnsi="Carlito" w:cs="Carlito"/>
                <w:sz w:val="19"/>
                <w:szCs w:val="19"/>
              </w:rPr>
              <w:t xml:space="preserve">  de </w:t>
            </w:r>
            <w:r w:rsidRPr="00EE2924">
              <w:rPr>
                <w:rFonts w:ascii="Carlito" w:eastAsia="Carlito" w:hAnsi="Carlito" w:cs="Carlito"/>
                <w:sz w:val="19"/>
                <w:szCs w:val="19"/>
              </w:rPr>
              <w:t xml:space="preserve">  </w:t>
            </w:r>
          </w:p>
        </w:tc>
      </w:tr>
      <w:tr w:rsidR="0035621C" w:rsidRPr="00EE2924" w:rsidTr="00961E83">
        <w:trPr>
          <w:trHeight w:val="293"/>
        </w:trPr>
        <w:tc>
          <w:tcPr>
            <w:tcW w:w="7657" w:type="dxa"/>
            <w:gridSpan w:val="8"/>
            <w:tcBorders>
              <w:left w:val="single" w:sz="2" w:space="0" w:color="000000"/>
            </w:tcBorders>
            <w:shd w:val="clear" w:color="auto" w:fill="auto"/>
          </w:tcPr>
          <w:p w:rsidR="0035621C" w:rsidRPr="00EE2924" w:rsidRDefault="0035621C" w:rsidP="0035621C">
            <w:pPr>
              <w:spacing w:before="60" w:after="60"/>
              <w:rPr>
                <w:sz w:val="19"/>
                <w:szCs w:val="19"/>
              </w:rPr>
            </w:pPr>
            <w:r>
              <w:rPr>
                <w:sz w:val="19"/>
                <w:szCs w:val="19"/>
              </w:rPr>
              <w:t xml:space="preserve"> </w:t>
            </w:r>
            <w:r w:rsidRPr="00961E83">
              <w:rPr>
                <w:rFonts w:ascii="Carlito" w:hAnsi="Carlito" w:cs="Carlito"/>
                <w:sz w:val="19"/>
                <w:szCs w:val="19"/>
              </w:rPr>
              <w:t xml:space="preserve">asistencia </w:t>
            </w:r>
            <w:r w:rsidR="00961E83">
              <w:rPr>
                <w:rFonts w:ascii="Carlito" w:hAnsi="Carlito" w:cs="Carlito"/>
                <w:sz w:val="19"/>
                <w:szCs w:val="19"/>
              </w:rPr>
              <w:t xml:space="preserve"> </w:t>
            </w:r>
            <w:r w:rsidRPr="00961E83">
              <w:rPr>
                <w:rFonts w:ascii="Carlito" w:hAnsi="Carlito" w:cs="Carlito"/>
                <w:sz w:val="19"/>
                <w:szCs w:val="19"/>
              </w:rPr>
              <w:t xml:space="preserve">económica </w:t>
            </w:r>
            <w:r w:rsidR="00961E83">
              <w:rPr>
                <w:rFonts w:ascii="Carlito" w:hAnsi="Carlito" w:cs="Carlito"/>
                <w:sz w:val="19"/>
                <w:szCs w:val="19"/>
              </w:rPr>
              <w:t xml:space="preserve"> </w:t>
            </w:r>
            <w:r w:rsidRPr="00961E83">
              <w:rPr>
                <w:rFonts w:ascii="Carlito" w:hAnsi="Carlito" w:cs="Carlito"/>
                <w:sz w:val="19"/>
                <w:szCs w:val="19"/>
              </w:rPr>
              <w:t xml:space="preserve">de </w:t>
            </w:r>
            <w:r w:rsidR="00961E83">
              <w:rPr>
                <w:rFonts w:ascii="Carlito" w:hAnsi="Carlito" w:cs="Carlito"/>
                <w:sz w:val="19"/>
                <w:szCs w:val="19"/>
              </w:rPr>
              <w:t xml:space="preserve"> </w:t>
            </w:r>
            <w:r w:rsidRPr="00961E83">
              <w:rPr>
                <w:rFonts w:ascii="Carlito" w:hAnsi="Carlito" w:cs="Carlito"/>
                <w:sz w:val="19"/>
                <w:szCs w:val="19"/>
              </w:rPr>
              <w:t xml:space="preserve">Caminos </w:t>
            </w:r>
            <w:r w:rsidR="00961E83">
              <w:rPr>
                <w:rFonts w:ascii="Carlito" w:hAnsi="Carlito" w:cs="Carlito"/>
                <w:sz w:val="19"/>
                <w:szCs w:val="19"/>
              </w:rPr>
              <w:t xml:space="preserve"> </w:t>
            </w:r>
            <w:r w:rsidRPr="00961E83">
              <w:rPr>
                <w:rFonts w:ascii="Carlito" w:hAnsi="Carlito" w:cs="Carlito"/>
                <w:sz w:val="19"/>
                <w:szCs w:val="19"/>
              </w:rPr>
              <w:t>Municipales (PCAM)</w:t>
            </w:r>
            <w:r>
              <w:rPr>
                <w:sz w:val="19"/>
                <w:szCs w:val="19"/>
              </w:rPr>
              <w:t xml:space="preserve"> </w:t>
            </w:r>
            <w:r w:rsidR="00961E83">
              <w:rPr>
                <w:sz w:val="19"/>
                <w:szCs w:val="19"/>
              </w:rPr>
              <w:t xml:space="preserve"> </w:t>
            </w:r>
            <w:r w:rsidRPr="00EE2924">
              <w:rPr>
                <w:rFonts w:ascii="Carlito" w:eastAsia="Carlito" w:hAnsi="Carlito" w:cs="Carlito"/>
                <w:sz w:val="19"/>
                <w:szCs w:val="19"/>
              </w:rPr>
              <w:t>para los años</w:t>
            </w:r>
            <w:r>
              <w:rPr>
                <w:rFonts w:ascii="Carlito" w:eastAsia="Carlito" w:hAnsi="Carlito" w:cs="Carlito"/>
                <w:sz w:val="19"/>
                <w:szCs w:val="19"/>
              </w:rPr>
              <w:t xml:space="preserve"> 2024-2027, </w:t>
            </w:r>
            <w:r w:rsidR="00961E83">
              <w:rPr>
                <w:rFonts w:ascii="Carlito" w:eastAsia="Carlito" w:hAnsi="Carlito" w:cs="Carlito"/>
                <w:sz w:val="19"/>
                <w:szCs w:val="19"/>
              </w:rPr>
              <w:t xml:space="preserve"> </w:t>
            </w:r>
            <w:r w:rsidRPr="00EE2924">
              <w:rPr>
                <w:rFonts w:ascii="Carlito" w:eastAsia="Carlito" w:hAnsi="Carlito" w:cs="Carlito"/>
                <w:sz w:val="19"/>
                <w:szCs w:val="19"/>
              </w:rPr>
              <w:t>denominada “</w:t>
            </w:r>
          </w:p>
        </w:tc>
        <w:tc>
          <w:tcPr>
            <w:tcW w:w="2824" w:type="dxa"/>
            <w:gridSpan w:val="4"/>
            <w:tcBorders>
              <w:left w:val="nil"/>
            </w:tcBorders>
            <w:shd w:val="clear" w:color="auto" w:fill="DEEAF6" w:themeFill="accent1" w:themeFillTint="33"/>
          </w:tcPr>
          <w:p w:rsidR="0035621C" w:rsidRPr="00EE2924" w:rsidRDefault="00961E83" w:rsidP="00961E83">
            <w:pPr>
              <w:spacing w:before="60" w:after="60"/>
              <w:ind w:left="15" w:right="-4"/>
              <w:rPr>
                <w:sz w:val="19"/>
                <w:szCs w:val="19"/>
              </w:rPr>
            </w:pPr>
            <w:r w:rsidRPr="00961E83">
              <w:rPr>
                <w:sz w:val="18"/>
                <w:szCs w:val="19"/>
              </w:rPr>
              <w:fldChar w:fldCharType="begin">
                <w:ffData>
                  <w:name w:val="Texto2"/>
                  <w:enabled/>
                  <w:calcOnExit w:val="0"/>
                  <w:textInput/>
                </w:ffData>
              </w:fldChar>
            </w:r>
            <w:bookmarkStart w:id="2" w:name="Texto2"/>
            <w:r w:rsidRPr="00961E83">
              <w:rPr>
                <w:sz w:val="18"/>
                <w:szCs w:val="19"/>
              </w:rPr>
              <w:instrText xml:space="preserve"> FORMTEXT </w:instrText>
            </w:r>
            <w:r w:rsidRPr="00961E83">
              <w:rPr>
                <w:sz w:val="18"/>
                <w:szCs w:val="19"/>
              </w:rPr>
            </w:r>
            <w:r w:rsidRPr="00961E83">
              <w:rPr>
                <w:sz w:val="18"/>
                <w:szCs w:val="19"/>
              </w:rPr>
              <w:fldChar w:fldCharType="separate"/>
            </w:r>
            <w:r w:rsidRPr="00961E83">
              <w:rPr>
                <w:noProof/>
                <w:sz w:val="18"/>
                <w:szCs w:val="19"/>
              </w:rPr>
              <w:t> </w:t>
            </w:r>
            <w:r w:rsidRPr="00961E83">
              <w:rPr>
                <w:noProof/>
                <w:sz w:val="18"/>
                <w:szCs w:val="19"/>
              </w:rPr>
              <w:t> </w:t>
            </w:r>
            <w:r w:rsidRPr="00961E83">
              <w:rPr>
                <w:noProof/>
                <w:sz w:val="18"/>
                <w:szCs w:val="19"/>
              </w:rPr>
              <w:t> </w:t>
            </w:r>
            <w:r w:rsidRPr="00961E83">
              <w:rPr>
                <w:noProof/>
                <w:sz w:val="18"/>
                <w:szCs w:val="19"/>
              </w:rPr>
              <w:t> </w:t>
            </w:r>
            <w:r w:rsidRPr="00961E83">
              <w:rPr>
                <w:noProof/>
                <w:sz w:val="18"/>
                <w:szCs w:val="19"/>
              </w:rPr>
              <w:t> </w:t>
            </w:r>
            <w:r w:rsidRPr="00961E83">
              <w:rPr>
                <w:sz w:val="18"/>
                <w:szCs w:val="19"/>
              </w:rPr>
              <w:fldChar w:fldCharType="end"/>
            </w:r>
            <w:bookmarkEnd w:id="2"/>
          </w:p>
        </w:tc>
        <w:tc>
          <w:tcPr>
            <w:tcW w:w="309" w:type="dxa"/>
            <w:tcBorders>
              <w:left w:val="nil"/>
              <w:right w:val="single" w:sz="4" w:space="0" w:color="000000"/>
            </w:tcBorders>
            <w:shd w:val="clear" w:color="auto" w:fill="auto"/>
          </w:tcPr>
          <w:p w:rsidR="0035621C" w:rsidRPr="00EE2924" w:rsidRDefault="0035621C" w:rsidP="0035621C">
            <w:pPr>
              <w:spacing w:before="60" w:after="60"/>
              <w:ind w:right="72"/>
              <w:rPr>
                <w:sz w:val="19"/>
                <w:szCs w:val="19"/>
              </w:rPr>
            </w:pPr>
            <w:r>
              <w:rPr>
                <w:rFonts w:ascii="Carlito" w:eastAsia="Carlito" w:hAnsi="Carlito" w:cs="Carlito"/>
                <w:sz w:val="19"/>
                <w:szCs w:val="19"/>
              </w:rPr>
              <w:t xml:space="preserve"> </w:t>
            </w:r>
            <w:r w:rsidRPr="00EE2924">
              <w:rPr>
                <w:rFonts w:ascii="Carlito" w:eastAsia="Carlito" w:hAnsi="Carlito" w:cs="Carlito"/>
                <w:sz w:val="19"/>
                <w:szCs w:val="19"/>
              </w:rPr>
              <w:t>”,</w:t>
            </w:r>
          </w:p>
        </w:tc>
      </w:tr>
      <w:tr w:rsidR="00533ECC" w:rsidRPr="00EE2924" w:rsidTr="00961E83">
        <w:tc>
          <w:tcPr>
            <w:tcW w:w="10790" w:type="dxa"/>
            <w:gridSpan w:val="13"/>
            <w:tcBorders>
              <w:left w:val="single" w:sz="2" w:space="0" w:color="000000"/>
              <w:bottom w:val="single" w:sz="4" w:space="0" w:color="000000"/>
              <w:right w:val="single" w:sz="4" w:space="0" w:color="000000"/>
            </w:tcBorders>
          </w:tcPr>
          <w:p w:rsidR="00533ECC" w:rsidRPr="00EE2924" w:rsidRDefault="008C634E" w:rsidP="003A2DCF">
            <w:pPr>
              <w:spacing w:before="60" w:after="60"/>
              <w:ind w:left="51"/>
              <w:rPr>
                <w:sz w:val="19"/>
                <w:szCs w:val="19"/>
              </w:rPr>
            </w:pPr>
            <w:r w:rsidRPr="00EE2924">
              <w:rPr>
                <w:rFonts w:ascii="Carlito" w:eastAsia="Carlito" w:hAnsi="Carlito" w:cs="Carlito"/>
                <w:sz w:val="19"/>
                <w:szCs w:val="19"/>
              </w:rPr>
              <w:t>de conformidad con la petición cursada en su día por este Ayuntamiento.</w:t>
            </w:r>
          </w:p>
        </w:tc>
      </w:tr>
      <w:tr w:rsidR="004B22A5" w:rsidRPr="00AA15EF" w:rsidTr="00961E83">
        <w:trPr>
          <w:trHeight w:val="90"/>
        </w:trPr>
        <w:tc>
          <w:tcPr>
            <w:tcW w:w="10790" w:type="dxa"/>
            <w:gridSpan w:val="13"/>
            <w:tcBorders>
              <w:top w:val="single" w:sz="4" w:space="0" w:color="000000"/>
              <w:bottom w:val="single" w:sz="4" w:space="0" w:color="000000"/>
            </w:tcBorders>
          </w:tcPr>
          <w:p w:rsidR="004B22A5" w:rsidRPr="00AA15EF" w:rsidRDefault="004B22A5" w:rsidP="00AA15EF">
            <w:pPr>
              <w:ind w:left="51"/>
              <w:rPr>
                <w:rFonts w:ascii="Carlito" w:eastAsia="Carlito" w:hAnsi="Carlito" w:cs="Carlito"/>
                <w:sz w:val="8"/>
                <w:szCs w:val="19"/>
              </w:rPr>
            </w:pPr>
          </w:p>
        </w:tc>
      </w:tr>
      <w:tr w:rsidR="003A2DCF" w:rsidRPr="00EE2924" w:rsidTr="00961E83">
        <w:tc>
          <w:tcPr>
            <w:tcW w:w="10790" w:type="dxa"/>
            <w:gridSpan w:val="13"/>
            <w:tcBorders>
              <w:top w:val="single" w:sz="4" w:space="0" w:color="000000"/>
              <w:left w:val="single" w:sz="2" w:space="0" w:color="000000"/>
              <w:right w:val="single" w:sz="4" w:space="0" w:color="000000"/>
            </w:tcBorders>
          </w:tcPr>
          <w:p w:rsidR="003A2DCF" w:rsidRPr="00EE2924" w:rsidRDefault="003A2DCF" w:rsidP="008A7193">
            <w:pPr>
              <w:spacing w:before="60" w:after="60"/>
              <w:ind w:left="51" w:right="57"/>
              <w:jc w:val="both"/>
              <w:rPr>
                <w:sz w:val="19"/>
                <w:szCs w:val="19"/>
              </w:rPr>
            </w:pPr>
            <w:r w:rsidRPr="00EE2924">
              <w:rPr>
                <w:rFonts w:ascii="Carlito" w:eastAsia="Carlito" w:hAnsi="Carlito" w:cs="Carlito"/>
                <w:sz w:val="19"/>
                <w:szCs w:val="19"/>
              </w:rPr>
              <w:t xml:space="preserve">Examinado  el  mismo  y  encontrándolo </w:t>
            </w:r>
            <w:r w:rsidR="000F1655">
              <w:rPr>
                <w:rFonts w:ascii="Carlito" w:eastAsia="Carlito" w:hAnsi="Carlito" w:cs="Carlito"/>
                <w:sz w:val="19"/>
                <w:szCs w:val="19"/>
              </w:rPr>
              <w:t xml:space="preserve"> </w:t>
            </w:r>
            <w:r w:rsidRPr="00EE2924">
              <w:rPr>
                <w:rFonts w:ascii="Carlito" w:eastAsia="Carlito" w:hAnsi="Carlito" w:cs="Carlito"/>
                <w:sz w:val="19"/>
                <w:szCs w:val="19"/>
              </w:rPr>
              <w:t>conforme</w:t>
            </w:r>
            <w:r w:rsidR="000F1655">
              <w:rPr>
                <w:rFonts w:ascii="Carlito" w:eastAsia="Carlito" w:hAnsi="Carlito" w:cs="Carlito"/>
                <w:sz w:val="19"/>
                <w:szCs w:val="19"/>
              </w:rPr>
              <w:t xml:space="preserve"> </w:t>
            </w:r>
            <w:r w:rsidRPr="00EE2924">
              <w:rPr>
                <w:rFonts w:ascii="Carlito" w:eastAsia="Carlito" w:hAnsi="Carlito" w:cs="Carlito"/>
                <w:sz w:val="19"/>
                <w:szCs w:val="19"/>
              </w:rPr>
              <w:t xml:space="preserve"> con</w:t>
            </w:r>
            <w:r w:rsidR="000F1655">
              <w:rPr>
                <w:rFonts w:ascii="Carlito" w:eastAsia="Carlito" w:hAnsi="Carlito" w:cs="Carlito"/>
                <w:sz w:val="19"/>
                <w:szCs w:val="19"/>
              </w:rPr>
              <w:t xml:space="preserve"> </w:t>
            </w:r>
            <w:r w:rsidRPr="00EE2924">
              <w:rPr>
                <w:rFonts w:ascii="Carlito" w:eastAsia="Carlito" w:hAnsi="Carlito" w:cs="Carlito"/>
                <w:sz w:val="19"/>
                <w:szCs w:val="19"/>
              </w:rPr>
              <w:t xml:space="preserve"> el </w:t>
            </w:r>
            <w:r w:rsidR="000F1655">
              <w:rPr>
                <w:rFonts w:ascii="Carlito" w:eastAsia="Carlito" w:hAnsi="Carlito" w:cs="Carlito"/>
                <w:sz w:val="19"/>
                <w:szCs w:val="19"/>
              </w:rPr>
              <w:t xml:space="preserve"> </w:t>
            </w:r>
            <w:r w:rsidRPr="00EE2924">
              <w:rPr>
                <w:rFonts w:ascii="Carlito" w:eastAsia="Carlito" w:hAnsi="Carlito" w:cs="Carlito"/>
                <w:sz w:val="19"/>
                <w:szCs w:val="19"/>
              </w:rPr>
              <w:t xml:space="preserve">planeamiento </w:t>
            </w:r>
            <w:r w:rsidR="000F1655">
              <w:rPr>
                <w:rFonts w:ascii="Carlito" w:eastAsia="Carlito" w:hAnsi="Carlito" w:cs="Carlito"/>
                <w:sz w:val="19"/>
                <w:szCs w:val="19"/>
              </w:rPr>
              <w:t xml:space="preserve"> </w:t>
            </w:r>
            <w:r w:rsidRPr="00EE2924">
              <w:rPr>
                <w:rFonts w:ascii="Carlito" w:eastAsia="Carlito" w:hAnsi="Carlito" w:cs="Carlito"/>
                <w:sz w:val="19"/>
                <w:szCs w:val="19"/>
              </w:rPr>
              <w:t>urbanístico</w:t>
            </w:r>
            <w:r w:rsidR="000F1655">
              <w:rPr>
                <w:rFonts w:ascii="Carlito" w:eastAsia="Carlito" w:hAnsi="Carlito" w:cs="Carlito"/>
                <w:sz w:val="19"/>
                <w:szCs w:val="19"/>
              </w:rPr>
              <w:t xml:space="preserve"> </w:t>
            </w:r>
            <w:r w:rsidRPr="00EE2924">
              <w:rPr>
                <w:rFonts w:ascii="Carlito" w:eastAsia="Carlito" w:hAnsi="Carlito" w:cs="Carlito"/>
                <w:sz w:val="19"/>
                <w:szCs w:val="19"/>
              </w:rPr>
              <w:t xml:space="preserve"> e </w:t>
            </w:r>
            <w:r w:rsidR="000F1655">
              <w:rPr>
                <w:rFonts w:ascii="Carlito" w:eastAsia="Carlito" w:hAnsi="Carlito" w:cs="Carlito"/>
                <w:sz w:val="19"/>
                <w:szCs w:val="19"/>
              </w:rPr>
              <w:t xml:space="preserve"> </w:t>
            </w:r>
            <w:r w:rsidRPr="00EE2924">
              <w:rPr>
                <w:rFonts w:ascii="Carlito" w:eastAsia="Carlito" w:hAnsi="Carlito" w:cs="Carlito"/>
                <w:sz w:val="19"/>
                <w:szCs w:val="19"/>
              </w:rPr>
              <w:t>intereses</w:t>
            </w:r>
            <w:r w:rsidR="000F1655">
              <w:rPr>
                <w:rFonts w:ascii="Carlito" w:eastAsia="Carlito" w:hAnsi="Carlito" w:cs="Carlito"/>
                <w:sz w:val="19"/>
                <w:szCs w:val="19"/>
              </w:rPr>
              <w:t xml:space="preserve"> </w:t>
            </w:r>
            <w:r w:rsidRPr="00EE2924">
              <w:rPr>
                <w:rFonts w:ascii="Carlito" w:eastAsia="Carlito" w:hAnsi="Carlito" w:cs="Carlito"/>
                <w:sz w:val="19"/>
                <w:szCs w:val="19"/>
              </w:rPr>
              <w:t xml:space="preserve"> de </w:t>
            </w:r>
            <w:r w:rsidR="000F1655">
              <w:rPr>
                <w:rFonts w:ascii="Carlito" w:eastAsia="Carlito" w:hAnsi="Carlito" w:cs="Carlito"/>
                <w:sz w:val="19"/>
                <w:szCs w:val="19"/>
              </w:rPr>
              <w:t xml:space="preserve"> </w:t>
            </w:r>
            <w:r w:rsidRPr="00EE2924">
              <w:rPr>
                <w:rFonts w:ascii="Carlito" w:eastAsia="Carlito" w:hAnsi="Carlito" w:cs="Carlito"/>
                <w:sz w:val="19"/>
                <w:szCs w:val="19"/>
              </w:rPr>
              <w:t xml:space="preserve">este </w:t>
            </w:r>
            <w:r w:rsidR="000F1655">
              <w:rPr>
                <w:rFonts w:ascii="Carlito" w:eastAsia="Carlito" w:hAnsi="Carlito" w:cs="Carlito"/>
                <w:sz w:val="19"/>
                <w:szCs w:val="19"/>
              </w:rPr>
              <w:t xml:space="preserve"> </w:t>
            </w:r>
            <w:r w:rsidRPr="00EE2924">
              <w:rPr>
                <w:rFonts w:ascii="Carlito" w:eastAsia="Carlito" w:hAnsi="Carlito" w:cs="Carlito"/>
                <w:sz w:val="19"/>
                <w:szCs w:val="19"/>
              </w:rPr>
              <w:t xml:space="preserve">municipio,  así </w:t>
            </w:r>
            <w:r w:rsidR="000F1655">
              <w:rPr>
                <w:rFonts w:ascii="Carlito" w:eastAsia="Carlito" w:hAnsi="Carlito" w:cs="Carlito"/>
                <w:sz w:val="19"/>
                <w:szCs w:val="19"/>
              </w:rPr>
              <w:t xml:space="preserve"> </w:t>
            </w:r>
            <w:r w:rsidRPr="00EE2924">
              <w:rPr>
                <w:rFonts w:ascii="Carlito" w:eastAsia="Carlito" w:hAnsi="Carlito" w:cs="Carlito"/>
                <w:sz w:val="19"/>
                <w:szCs w:val="19"/>
              </w:rPr>
              <w:t xml:space="preserve">como </w:t>
            </w:r>
            <w:r w:rsidR="000F1655">
              <w:rPr>
                <w:rFonts w:ascii="Carlito" w:eastAsia="Carlito" w:hAnsi="Carlito" w:cs="Carlito"/>
                <w:sz w:val="19"/>
                <w:szCs w:val="19"/>
              </w:rPr>
              <w:t xml:space="preserve"> </w:t>
            </w:r>
            <w:r w:rsidRPr="00EE2924">
              <w:rPr>
                <w:rFonts w:ascii="Carlito" w:eastAsia="Carlito" w:hAnsi="Carlito" w:cs="Carlito"/>
                <w:sz w:val="19"/>
                <w:szCs w:val="19"/>
              </w:rPr>
              <w:t xml:space="preserve">con </w:t>
            </w:r>
            <w:r w:rsidR="000F1655">
              <w:rPr>
                <w:rFonts w:ascii="Carlito" w:eastAsia="Carlito" w:hAnsi="Carlito" w:cs="Carlito"/>
                <w:sz w:val="19"/>
                <w:szCs w:val="19"/>
              </w:rPr>
              <w:t xml:space="preserve"> </w:t>
            </w:r>
            <w:r w:rsidRPr="00EE2924">
              <w:rPr>
                <w:rFonts w:ascii="Carlito" w:eastAsia="Carlito" w:hAnsi="Carlito" w:cs="Carlito"/>
                <w:sz w:val="19"/>
                <w:szCs w:val="19"/>
              </w:rPr>
              <w:t>la</w:t>
            </w:r>
          </w:p>
        </w:tc>
      </w:tr>
      <w:tr w:rsidR="003A2DCF" w:rsidRPr="00EE2924" w:rsidTr="00961E83">
        <w:tc>
          <w:tcPr>
            <w:tcW w:w="3263" w:type="dxa"/>
            <w:gridSpan w:val="4"/>
            <w:tcBorders>
              <w:left w:val="single" w:sz="2" w:space="0" w:color="000000"/>
              <w:bottom w:val="single" w:sz="4" w:space="0" w:color="auto"/>
            </w:tcBorders>
          </w:tcPr>
          <w:p w:rsidR="003A2DCF" w:rsidRPr="00EE2924" w:rsidRDefault="003A2DCF" w:rsidP="008A7193">
            <w:pPr>
              <w:spacing w:before="60" w:after="60"/>
              <w:ind w:left="51" w:right="57"/>
              <w:jc w:val="both"/>
              <w:rPr>
                <w:rFonts w:ascii="Carlito" w:eastAsia="Carlito" w:hAnsi="Carlito" w:cs="Carlito"/>
                <w:sz w:val="19"/>
                <w:szCs w:val="19"/>
              </w:rPr>
            </w:pPr>
            <w:r w:rsidRPr="00EE2924">
              <w:rPr>
                <w:rFonts w:ascii="Carlito" w:eastAsia="Carlito" w:hAnsi="Carlito" w:cs="Carlito"/>
                <w:sz w:val="19"/>
                <w:szCs w:val="19"/>
              </w:rPr>
              <w:t xml:space="preserve">legislación </w:t>
            </w:r>
            <w:r w:rsidR="00961E83">
              <w:rPr>
                <w:rFonts w:ascii="Carlito" w:eastAsia="Carlito" w:hAnsi="Carlito" w:cs="Carlito"/>
                <w:sz w:val="19"/>
                <w:szCs w:val="19"/>
              </w:rPr>
              <w:t xml:space="preserve"> </w:t>
            </w:r>
            <w:r w:rsidRPr="00EE2924">
              <w:rPr>
                <w:rFonts w:ascii="Carlito" w:eastAsia="Carlito" w:hAnsi="Carlito" w:cs="Carlito"/>
                <w:sz w:val="19"/>
                <w:szCs w:val="19"/>
              </w:rPr>
              <w:t xml:space="preserve">sectorial </w:t>
            </w:r>
            <w:r w:rsidR="00961E83">
              <w:rPr>
                <w:rFonts w:ascii="Carlito" w:eastAsia="Carlito" w:hAnsi="Carlito" w:cs="Carlito"/>
                <w:sz w:val="19"/>
                <w:szCs w:val="19"/>
              </w:rPr>
              <w:t xml:space="preserve"> </w:t>
            </w:r>
            <w:r w:rsidRPr="00EE2924">
              <w:rPr>
                <w:rFonts w:ascii="Carlito" w:eastAsia="Carlito" w:hAnsi="Carlito" w:cs="Carlito"/>
                <w:sz w:val="19"/>
                <w:szCs w:val="19"/>
              </w:rPr>
              <w:t xml:space="preserve">de </w:t>
            </w:r>
            <w:r w:rsidR="00961E83">
              <w:rPr>
                <w:rFonts w:ascii="Carlito" w:eastAsia="Carlito" w:hAnsi="Carlito" w:cs="Carlito"/>
                <w:sz w:val="19"/>
                <w:szCs w:val="19"/>
              </w:rPr>
              <w:t xml:space="preserve"> </w:t>
            </w:r>
            <w:r w:rsidRPr="00EE2924">
              <w:rPr>
                <w:rFonts w:ascii="Carlito" w:eastAsia="Carlito" w:hAnsi="Carlito" w:cs="Carlito"/>
                <w:sz w:val="19"/>
                <w:szCs w:val="19"/>
              </w:rPr>
              <w:t xml:space="preserve">aplicación, </w:t>
            </w:r>
            <w:r w:rsidR="0020172D">
              <w:rPr>
                <w:rFonts w:ascii="Carlito" w:eastAsia="Carlito" w:hAnsi="Carlito" w:cs="Carlito"/>
                <w:sz w:val="19"/>
                <w:szCs w:val="19"/>
              </w:rPr>
              <w:t xml:space="preserve"> </w:t>
            </w:r>
            <w:r w:rsidR="00961E83">
              <w:rPr>
                <w:rFonts w:ascii="Carlito" w:eastAsia="Carlito" w:hAnsi="Carlito" w:cs="Carlito"/>
                <w:sz w:val="19"/>
                <w:szCs w:val="19"/>
              </w:rPr>
              <w:t xml:space="preserve"> </w:t>
            </w:r>
            <w:r w:rsidRPr="00EE2924">
              <w:rPr>
                <w:rFonts w:ascii="Carlito" w:eastAsia="Carlito" w:hAnsi="Carlito" w:cs="Carlito"/>
                <w:sz w:val="19"/>
                <w:szCs w:val="19"/>
              </w:rPr>
              <w:t>el</w:t>
            </w:r>
          </w:p>
        </w:tc>
        <w:tc>
          <w:tcPr>
            <w:tcW w:w="1698" w:type="dxa"/>
            <w:gridSpan w:val="3"/>
            <w:tcBorders>
              <w:bottom w:val="single" w:sz="4" w:space="0" w:color="auto"/>
            </w:tcBorders>
            <w:shd w:val="clear" w:color="auto" w:fill="DEEAF6" w:themeFill="accent1" w:themeFillTint="33"/>
          </w:tcPr>
          <w:p w:rsidR="003A2DCF" w:rsidRPr="00EE2924" w:rsidRDefault="00961E83" w:rsidP="008A7193">
            <w:pPr>
              <w:spacing w:before="60" w:after="60"/>
              <w:ind w:left="51" w:right="57"/>
              <w:jc w:val="both"/>
              <w:rPr>
                <w:rFonts w:ascii="Carlito" w:eastAsia="Carlito" w:hAnsi="Carlito" w:cs="Carlito"/>
                <w:sz w:val="19"/>
                <w:szCs w:val="19"/>
              </w:rPr>
            </w:pPr>
            <w:r w:rsidRPr="00961E83">
              <w:rPr>
                <w:rFonts w:ascii="Carlito" w:eastAsia="Carlito" w:hAnsi="Carlito" w:cs="Carlito"/>
                <w:sz w:val="20"/>
                <w:szCs w:val="19"/>
              </w:rPr>
              <w:fldChar w:fldCharType="begin">
                <w:ffData>
                  <w:name w:val="Texto3"/>
                  <w:enabled/>
                  <w:calcOnExit w:val="0"/>
                  <w:textInput/>
                </w:ffData>
              </w:fldChar>
            </w:r>
            <w:bookmarkStart w:id="3" w:name="Texto3"/>
            <w:r w:rsidRPr="00961E83">
              <w:rPr>
                <w:rFonts w:ascii="Carlito" w:eastAsia="Carlito" w:hAnsi="Carlito" w:cs="Carlito"/>
                <w:sz w:val="20"/>
                <w:szCs w:val="19"/>
              </w:rPr>
              <w:instrText xml:space="preserve"> FORMTEXT </w:instrText>
            </w:r>
            <w:r w:rsidRPr="00961E83">
              <w:rPr>
                <w:rFonts w:ascii="Carlito" w:eastAsia="Carlito" w:hAnsi="Carlito" w:cs="Carlito"/>
                <w:sz w:val="20"/>
                <w:szCs w:val="19"/>
              </w:rPr>
            </w:r>
            <w:r w:rsidRPr="00961E83">
              <w:rPr>
                <w:rFonts w:ascii="Carlito" w:eastAsia="Carlito" w:hAnsi="Carlito" w:cs="Carlito"/>
                <w:sz w:val="20"/>
                <w:szCs w:val="19"/>
              </w:rPr>
              <w:fldChar w:fldCharType="separate"/>
            </w:r>
            <w:r w:rsidRPr="00961E83">
              <w:rPr>
                <w:rFonts w:ascii="Carlito" w:eastAsia="Carlito" w:hAnsi="Carlito" w:cs="Carlito"/>
                <w:noProof/>
                <w:sz w:val="20"/>
                <w:szCs w:val="19"/>
              </w:rPr>
              <w:t> </w:t>
            </w:r>
            <w:r w:rsidRPr="00961E83">
              <w:rPr>
                <w:rFonts w:ascii="Carlito" w:eastAsia="Carlito" w:hAnsi="Carlito" w:cs="Carlito"/>
                <w:noProof/>
                <w:sz w:val="20"/>
                <w:szCs w:val="19"/>
              </w:rPr>
              <w:t> </w:t>
            </w:r>
            <w:r w:rsidRPr="00961E83">
              <w:rPr>
                <w:rFonts w:ascii="Carlito" w:eastAsia="Carlito" w:hAnsi="Carlito" w:cs="Carlito"/>
                <w:noProof/>
                <w:sz w:val="20"/>
                <w:szCs w:val="19"/>
              </w:rPr>
              <w:t> </w:t>
            </w:r>
            <w:r w:rsidRPr="00961E83">
              <w:rPr>
                <w:rFonts w:ascii="Carlito" w:eastAsia="Carlito" w:hAnsi="Carlito" w:cs="Carlito"/>
                <w:noProof/>
                <w:sz w:val="20"/>
                <w:szCs w:val="19"/>
              </w:rPr>
              <w:t> </w:t>
            </w:r>
            <w:r w:rsidRPr="00961E83">
              <w:rPr>
                <w:rFonts w:ascii="Carlito" w:eastAsia="Carlito" w:hAnsi="Carlito" w:cs="Carlito"/>
                <w:noProof/>
                <w:sz w:val="20"/>
                <w:szCs w:val="19"/>
              </w:rPr>
              <w:t> </w:t>
            </w:r>
            <w:r w:rsidRPr="00961E83">
              <w:rPr>
                <w:rFonts w:ascii="Carlito" w:eastAsia="Carlito" w:hAnsi="Carlito" w:cs="Carlito"/>
                <w:sz w:val="20"/>
                <w:szCs w:val="19"/>
              </w:rPr>
              <w:fldChar w:fldCharType="end"/>
            </w:r>
            <w:bookmarkEnd w:id="3"/>
          </w:p>
        </w:tc>
        <w:tc>
          <w:tcPr>
            <w:tcW w:w="5829" w:type="dxa"/>
            <w:gridSpan w:val="6"/>
            <w:tcBorders>
              <w:left w:val="nil"/>
              <w:bottom w:val="single" w:sz="4" w:space="0" w:color="auto"/>
              <w:right w:val="single" w:sz="4" w:space="0" w:color="000000"/>
            </w:tcBorders>
          </w:tcPr>
          <w:p w:rsidR="003A2DCF" w:rsidRPr="00EE2924" w:rsidRDefault="003A2DCF" w:rsidP="008A7193">
            <w:pPr>
              <w:spacing w:before="60" w:after="60"/>
              <w:ind w:left="51" w:right="57"/>
              <w:jc w:val="both"/>
              <w:rPr>
                <w:rFonts w:ascii="Carlito" w:eastAsia="Carlito" w:hAnsi="Carlito" w:cs="Carlito"/>
                <w:sz w:val="19"/>
                <w:szCs w:val="19"/>
              </w:rPr>
            </w:pPr>
            <w:r w:rsidRPr="00EE2924">
              <w:rPr>
                <w:rFonts w:ascii="Carlito" w:eastAsia="Carlito" w:hAnsi="Carlito" w:cs="Carlito"/>
                <w:sz w:val="19"/>
                <w:szCs w:val="19"/>
              </w:rPr>
              <w:t>, acuerda:</w:t>
            </w:r>
          </w:p>
        </w:tc>
      </w:tr>
      <w:tr w:rsidR="00501E38" w:rsidRPr="00AA15EF" w:rsidTr="00961E83">
        <w:tc>
          <w:tcPr>
            <w:tcW w:w="3410" w:type="dxa"/>
            <w:gridSpan w:val="5"/>
            <w:tcBorders>
              <w:top w:val="single" w:sz="4" w:space="0" w:color="auto"/>
              <w:bottom w:val="single" w:sz="4" w:space="0" w:color="auto"/>
            </w:tcBorders>
            <w:shd w:val="clear" w:color="auto" w:fill="FFFFFF" w:themeFill="background1"/>
          </w:tcPr>
          <w:p w:rsidR="00501E38" w:rsidRPr="00AA15EF" w:rsidRDefault="00501E38" w:rsidP="00501E38">
            <w:pPr>
              <w:ind w:left="51" w:right="57"/>
              <w:jc w:val="both"/>
              <w:rPr>
                <w:rFonts w:ascii="Carlito" w:eastAsia="Carlito" w:hAnsi="Carlito" w:cs="Carlito"/>
                <w:sz w:val="8"/>
                <w:szCs w:val="19"/>
              </w:rPr>
            </w:pPr>
          </w:p>
        </w:tc>
        <w:tc>
          <w:tcPr>
            <w:tcW w:w="1551" w:type="dxa"/>
            <w:gridSpan w:val="2"/>
            <w:tcBorders>
              <w:top w:val="single" w:sz="4" w:space="0" w:color="auto"/>
              <w:bottom w:val="single" w:sz="4" w:space="0" w:color="auto"/>
            </w:tcBorders>
            <w:shd w:val="clear" w:color="auto" w:fill="FFFFFF" w:themeFill="background1"/>
          </w:tcPr>
          <w:p w:rsidR="00501E38" w:rsidRPr="00AA15EF" w:rsidRDefault="00501E38" w:rsidP="00501E38">
            <w:pPr>
              <w:ind w:left="51" w:right="57"/>
              <w:jc w:val="both"/>
              <w:rPr>
                <w:rFonts w:ascii="Carlito" w:eastAsia="Carlito" w:hAnsi="Carlito" w:cs="Carlito"/>
                <w:sz w:val="8"/>
                <w:szCs w:val="19"/>
              </w:rPr>
            </w:pPr>
          </w:p>
        </w:tc>
        <w:tc>
          <w:tcPr>
            <w:tcW w:w="5829" w:type="dxa"/>
            <w:gridSpan w:val="6"/>
            <w:tcBorders>
              <w:top w:val="single" w:sz="4" w:space="0" w:color="auto"/>
              <w:bottom w:val="single" w:sz="4" w:space="0" w:color="auto"/>
            </w:tcBorders>
            <w:shd w:val="clear" w:color="auto" w:fill="FFFFFF" w:themeFill="background1"/>
          </w:tcPr>
          <w:p w:rsidR="00501E38" w:rsidRPr="00AA15EF" w:rsidRDefault="00501E38" w:rsidP="00501E38">
            <w:pPr>
              <w:ind w:left="51" w:right="57"/>
              <w:jc w:val="both"/>
              <w:rPr>
                <w:rFonts w:ascii="Carlito" w:eastAsia="Carlito" w:hAnsi="Carlito" w:cs="Carlito"/>
                <w:sz w:val="8"/>
                <w:szCs w:val="19"/>
              </w:rPr>
            </w:pPr>
          </w:p>
        </w:tc>
      </w:tr>
      <w:tr w:rsidR="008A7193" w:rsidRPr="00EE2924" w:rsidTr="00961E83">
        <w:tc>
          <w:tcPr>
            <w:tcW w:w="4255" w:type="dxa"/>
            <w:gridSpan w:val="6"/>
            <w:tcBorders>
              <w:top w:val="single" w:sz="4" w:space="0" w:color="auto"/>
              <w:left w:val="single" w:sz="4" w:space="0" w:color="auto"/>
            </w:tcBorders>
            <w:shd w:val="clear" w:color="auto" w:fill="auto"/>
          </w:tcPr>
          <w:p w:rsidR="008A7193" w:rsidRPr="00EE2924" w:rsidRDefault="008A7193" w:rsidP="00961E83">
            <w:pPr>
              <w:spacing w:before="60" w:after="60"/>
              <w:ind w:left="51" w:right="57"/>
              <w:jc w:val="both"/>
              <w:rPr>
                <w:rFonts w:ascii="Carlito" w:eastAsia="Carlito" w:hAnsi="Carlito" w:cs="Carlito"/>
                <w:sz w:val="19"/>
                <w:szCs w:val="19"/>
              </w:rPr>
            </w:pPr>
            <w:r w:rsidRPr="00EE2924">
              <w:rPr>
                <w:rFonts w:ascii="Carlito" w:eastAsia="Carlito" w:hAnsi="Carlito" w:cs="Carlito"/>
                <w:sz w:val="19"/>
                <w:szCs w:val="19"/>
              </w:rPr>
              <w:t xml:space="preserve">1º) </w:t>
            </w:r>
            <w:r w:rsidR="00961E83">
              <w:rPr>
                <w:rFonts w:ascii="Carlito" w:eastAsia="Carlito" w:hAnsi="Carlito" w:cs="Carlito"/>
                <w:sz w:val="19"/>
                <w:szCs w:val="19"/>
              </w:rPr>
              <w:t xml:space="preserve"> </w:t>
            </w:r>
            <w:r w:rsidRPr="00EE2924">
              <w:rPr>
                <w:rFonts w:ascii="Carlito" w:eastAsia="Carlito" w:hAnsi="Carlito" w:cs="Carlito"/>
                <w:sz w:val="19"/>
                <w:szCs w:val="19"/>
              </w:rPr>
              <w:t xml:space="preserve">Aprobar </w:t>
            </w:r>
            <w:r w:rsidR="00961E83">
              <w:rPr>
                <w:rFonts w:ascii="Carlito" w:eastAsia="Carlito" w:hAnsi="Carlito" w:cs="Carlito"/>
                <w:sz w:val="19"/>
                <w:szCs w:val="19"/>
              </w:rPr>
              <w:t xml:space="preserve"> </w:t>
            </w:r>
            <w:r w:rsidRPr="00EE2924">
              <w:rPr>
                <w:rFonts w:ascii="Carlito" w:eastAsia="Carlito" w:hAnsi="Carlito" w:cs="Carlito"/>
                <w:sz w:val="19"/>
                <w:szCs w:val="19"/>
              </w:rPr>
              <w:t xml:space="preserve">el proyecto </w:t>
            </w:r>
            <w:r w:rsidR="00961E83">
              <w:rPr>
                <w:rFonts w:ascii="Carlito" w:eastAsia="Carlito" w:hAnsi="Carlito" w:cs="Carlito"/>
                <w:sz w:val="19"/>
                <w:szCs w:val="19"/>
              </w:rPr>
              <w:t xml:space="preserve"> </w:t>
            </w:r>
            <w:r w:rsidRPr="00EE2924">
              <w:rPr>
                <w:rFonts w:ascii="Carlito" w:eastAsia="Carlito" w:hAnsi="Carlito" w:cs="Carlito"/>
                <w:sz w:val="19"/>
                <w:szCs w:val="19"/>
              </w:rPr>
              <w:t xml:space="preserve">de </w:t>
            </w:r>
            <w:r w:rsidR="00961E83">
              <w:rPr>
                <w:rFonts w:ascii="Carlito" w:eastAsia="Carlito" w:hAnsi="Carlito" w:cs="Carlito"/>
                <w:sz w:val="19"/>
                <w:szCs w:val="19"/>
              </w:rPr>
              <w:t xml:space="preserve"> </w:t>
            </w:r>
            <w:r w:rsidRPr="00EE2924">
              <w:rPr>
                <w:rFonts w:ascii="Carlito" w:eastAsia="Carlito" w:hAnsi="Carlito" w:cs="Carlito"/>
                <w:sz w:val="19"/>
                <w:szCs w:val="19"/>
              </w:rPr>
              <w:t xml:space="preserve">la </w:t>
            </w:r>
            <w:r w:rsidR="00961E83">
              <w:rPr>
                <w:rFonts w:ascii="Carlito" w:eastAsia="Carlito" w:hAnsi="Carlito" w:cs="Carlito"/>
                <w:sz w:val="19"/>
                <w:szCs w:val="19"/>
              </w:rPr>
              <w:t xml:space="preserve"> </w:t>
            </w:r>
            <w:r w:rsidRPr="00EE2924">
              <w:rPr>
                <w:rFonts w:ascii="Carlito" w:eastAsia="Carlito" w:hAnsi="Carlito" w:cs="Carlito"/>
                <w:sz w:val="19"/>
                <w:szCs w:val="19"/>
              </w:rPr>
              <w:t xml:space="preserve">obra </w:t>
            </w:r>
            <w:r w:rsidR="00961E83">
              <w:rPr>
                <w:rFonts w:ascii="Carlito" w:eastAsia="Carlito" w:hAnsi="Carlito" w:cs="Carlito"/>
                <w:sz w:val="19"/>
                <w:szCs w:val="19"/>
              </w:rPr>
              <w:t xml:space="preserve"> </w:t>
            </w:r>
            <w:r w:rsidRPr="00EE2924">
              <w:rPr>
                <w:rFonts w:ascii="Carlito" w:eastAsia="Carlito" w:hAnsi="Carlito" w:cs="Carlito"/>
                <w:sz w:val="19"/>
                <w:szCs w:val="19"/>
              </w:rPr>
              <w:t xml:space="preserve">denominada </w:t>
            </w:r>
            <w:r w:rsidR="00961E83">
              <w:rPr>
                <w:rFonts w:ascii="Carlito" w:eastAsia="Carlito" w:hAnsi="Carlito" w:cs="Carlito"/>
                <w:sz w:val="19"/>
                <w:szCs w:val="19"/>
              </w:rPr>
              <w:t xml:space="preserve"> </w:t>
            </w:r>
            <w:r w:rsidRPr="00EE2924">
              <w:rPr>
                <w:rFonts w:ascii="Carlito" w:eastAsia="Carlito" w:hAnsi="Carlito" w:cs="Carlito"/>
                <w:sz w:val="19"/>
                <w:szCs w:val="19"/>
              </w:rPr>
              <w:t>“</w:t>
            </w:r>
          </w:p>
        </w:tc>
        <w:tc>
          <w:tcPr>
            <w:tcW w:w="6535" w:type="dxa"/>
            <w:gridSpan w:val="7"/>
            <w:tcBorders>
              <w:top w:val="single" w:sz="4" w:space="0" w:color="auto"/>
              <w:right w:val="single" w:sz="4" w:space="0" w:color="auto"/>
            </w:tcBorders>
            <w:shd w:val="clear" w:color="auto" w:fill="DEEAF6" w:themeFill="accent1" w:themeFillTint="33"/>
          </w:tcPr>
          <w:p w:rsidR="008A7193" w:rsidRPr="00EE2924" w:rsidRDefault="00961E83" w:rsidP="00961E83">
            <w:pPr>
              <w:spacing w:before="60" w:after="60"/>
              <w:ind w:left="51" w:right="57"/>
              <w:rPr>
                <w:rFonts w:ascii="Carlito" w:eastAsia="Carlito" w:hAnsi="Carlito" w:cs="Carlito"/>
                <w:sz w:val="19"/>
                <w:szCs w:val="19"/>
              </w:rPr>
            </w:pPr>
            <w:r w:rsidRPr="00961E83">
              <w:rPr>
                <w:rFonts w:ascii="Carlito" w:eastAsia="Carlito" w:hAnsi="Carlito" w:cs="Carlito"/>
                <w:sz w:val="20"/>
                <w:szCs w:val="19"/>
              </w:rPr>
              <w:fldChar w:fldCharType="begin">
                <w:ffData>
                  <w:name w:val="Texto4"/>
                  <w:enabled/>
                  <w:calcOnExit w:val="0"/>
                  <w:textInput/>
                </w:ffData>
              </w:fldChar>
            </w:r>
            <w:bookmarkStart w:id="4" w:name="Texto4"/>
            <w:r w:rsidRPr="00961E83">
              <w:rPr>
                <w:rFonts w:ascii="Carlito" w:eastAsia="Carlito" w:hAnsi="Carlito" w:cs="Carlito"/>
                <w:sz w:val="20"/>
                <w:szCs w:val="19"/>
              </w:rPr>
              <w:instrText xml:space="preserve"> FORMTEXT </w:instrText>
            </w:r>
            <w:r w:rsidRPr="00961E83">
              <w:rPr>
                <w:rFonts w:ascii="Carlito" w:eastAsia="Carlito" w:hAnsi="Carlito" w:cs="Carlito"/>
                <w:sz w:val="20"/>
                <w:szCs w:val="19"/>
              </w:rPr>
            </w:r>
            <w:r w:rsidRPr="00961E83">
              <w:rPr>
                <w:rFonts w:ascii="Carlito" w:eastAsia="Carlito" w:hAnsi="Carlito" w:cs="Carlito"/>
                <w:sz w:val="20"/>
                <w:szCs w:val="19"/>
              </w:rPr>
              <w:fldChar w:fldCharType="separate"/>
            </w:r>
            <w:r w:rsidRPr="00961E83">
              <w:rPr>
                <w:rFonts w:ascii="Carlito" w:eastAsia="Carlito" w:hAnsi="Carlito" w:cs="Carlito"/>
                <w:noProof/>
                <w:sz w:val="20"/>
                <w:szCs w:val="19"/>
              </w:rPr>
              <w:t> </w:t>
            </w:r>
            <w:r w:rsidRPr="00961E83">
              <w:rPr>
                <w:rFonts w:ascii="Carlito" w:eastAsia="Carlito" w:hAnsi="Carlito" w:cs="Carlito"/>
                <w:noProof/>
                <w:sz w:val="20"/>
                <w:szCs w:val="19"/>
              </w:rPr>
              <w:t> </w:t>
            </w:r>
            <w:r w:rsidRPr="00961E83">
              <w:rPr>
                <w:rFonts w:ascii="Carlito" w:eastAsia="Carlito" w:hAnsi="Carlito" w:cs="Carlito"/>
                <w:noProof/>
                <w:sz w:val="20"/>
                <w:szCs w:val="19"/>
              </w:rPr>
              <w:t> </w:t>
            </w:r>
            <w:r w:rsidRPr="00961E83">
              <w:rPr>
                <w:rFonts w:ascii="Carlito" w:eastAsia="Carlito" w:hAnsi="Carlito" w:cs="Carlito"/>
                <w:noProof/>
                <w:sz w:val="20"/>
                <w:szCs w:val="19"/>
              </w:rPr>
              <w:t> </w:t>
            </w:r>
            <w:r w:rsidRPr="00961E83">
              <w:rPr>
                <w:rFonts w:ascii="Carlito" w:eastAsia="Carlito" w:hAnsi="Carlito" w:cs="Carlito"/>
                <w:noProof/>
                <w:sz w:val="20"/>
                <w:szCs w:val="19"/>
              </w:rPr>
              <w:t> </w:t>
            </w:r>
            <w:r w:rsidRPr="00961E83">
              <w:rPr>
                <w:rFonts w:ascii="Carlito" w:eastAsia="Carlito" w:hAnsi="Carlito" w:cs="Carlito"/>
                <w:sz w:val="20"/>
                <w:szCs w:val="19"/>
              </w:rPr>
              <w:fldChar w:fldCharType="end"/>
            </w:r>
            <w:bookmarkEnd w:id="4"/>
            <w:r w:rsidR="0035621C">
              <w:rPr>
                <w:rFonts w:ascii="Carlito" w:eastAsia="Carlito" w:hAnsi="Carlito" w:cs="Carlito"/>
                <w:sz w:val="19"/>
                <w:szCs w:val="19"/>
              </w:rPr>
              <w:t>”</w:t>
            </w:r>
            <w:r w:rsidR="008A7193" w:rsidRPr="00EE2924">
              <w:rPr>
                <w:rFonts w:ascii="Carlito" w:eastAsia="Carlito" w:hAnsi="Carlito" w:cs="Carlito"/>
                <w:sz w:val="19"/>
                <w:szCs w:val="19"/>
              </w:rPr>
              <w:t>,</w:t>
            </w:r>
          </w:p>
        </w:tc>
      </w:tr>
      <w:tr w:rsidR="0035621C" w:rsidRPr="00EE2924" w:rsidTr="00961E83">
        <w:tc>
          <w:tcPr>
            <w:tcW w:w="732" w:type="dxa"/>
            <w:tcBorders>
              <w:left w:val="single" w:sz="4" w:space="0" w:color="auto"/>
            </w:tcBorders>
            <w:shd w:val="clear" w:color="auto" w:fill="auto"/>
          </w:tcPr>
          <w:p w:rsidR="0035621C" w:rsidRPr="00EE2924" w:rsidRDefault="0035621C" w:rsidP="00AA15EF">
            <w:pPr>
              <w:spacing w:before="60" w:after="60"/>
              <w:ind w:left="51" w:right="57"/>
              <w:jc w:val="both"/>
              <w:rPr>
                <w:rFonts w:ascii="Carlito" w:eastAsia="Carlito" w:hAnsi="Carlito" w:cs="Carlito"/>
                <w:sz w:val="19"/>
                <w:szCs w:val="19"/>
              </w:rPr>
            </w:pPr>
            <w:r w:rsidRPr="00EE2924">
              <w:rPr>
                <w:rFonts w:ascii="Carlito" w:eastAsia="Carlito" w:hAnsi="Carlito" w:cs="Carlito"/>
                <w:sz w:val="19"/>
                <w:szCs w:val="19"/>
              </w:rPr>
              <w:t>núm</w:t>
            </w:r>
            <w:r>
              <w:rPr>
                <w:rFonts w:ascii="Carlito" w:eastAsia="Carlito" w:hAnsi="Carlito" w:cs="Carlito"/>
                <w:sz w:val="19"/>
                <w:szCs w:val="19"/>
              </w:rPr>
              <w:t>ero</w:t>
            </w:r>
          </w:p>
        </w:tc>
        <w:tc>
          <w:tcPr>
            <w:tcW w:w="1111" w:type="dxa"/>
            <w:gridSpan w:val="2"/>
            <w:shd w:val="clear" w:color="auto" w:fill="DEEAF6" w:themeFill="accent1" w:themeFillTint="33"/>
          </w:tcPr>
          <w:p w:rsidR="0035621C" w:rsidRPr="00EE2924" w:rsidRDefault="0035621C" w:rsidP="00AA15EF">
            <w:pPr>
              <w:spacing w:before="60" w:after="60"/>
              <w:ind w:left="51" w:right="57"/>
              <w:jc w:val="both"/>
              <w:rPr>
                <w:rFonts w:ascii="Carlito" w:eastAsia="Carlito" w:hAnsi="Carlito" w:cs="Carlito"/>
                <w:sz w:val="19"/>
                <w:szCs w:val="19"/>
              </w:rPr>
            </w:pPr>
            <w:r>
              <w:rPr>
                <w:rFonts w:ascii="Carlito" w:eastAsia="Carlito" w:hAnsi="Carlito" w:cs="Carlito"/>
                <w:sz w:val="19"/>
                <w:szCs w:val="19"/>
              </w:rPr>
              <w:t xml:space="preserve">   </w:t>
            </w:r>
            <w:r w:rsidR="00961E83">
              <w:rPr>
                <w:rFonts w:ascii="Carlito" w:eastAsia="Carlito" w:hAnsi="Carlito" w:cs="Carlito"/>
                <w:sz w:val="19"/>
                <w:szCs w:val="19"/>
              </w:rPr>
              <w:fldChar w:fldCharType="begin">
                <w:ffData>
                  <w:name w:val="Texto5"/>
                  <w:enabled/>
                  <w:calcOnExit w:val="0"/>
                  <w:textInput/>
                </w:ffData>
              </w:fldChar>
            </w:r>
            <w:bookmarkStart w:id="5" w:name="Texto5"/>
            <w:r w:rsidR="00961E83">
              <w:rPr>
                <w:rFonts w:ascii="Carlito" w:eastAsia="Carlito" w:hAnsi="Carlito" w:cs="Carlito"/>
                <w:sz w:val="19"/>
                <w:szCs w:val="19"/>
              </w:rPr>
              <w:instrText xml:space="preserve"> FORMTEXT </w:instrText>
            </w:r>
            <w:r w:rsidR="00961E83">
              <w:rPr>
                <w:rFonts w:ascii="Carlito" w:eastAsia="Carlito" w:hAnsi="Carlito" w:cs="Carlito"/>
                <w:sz w:val="19"/>
                <w:szCs w:val="19"/>
              </w:rPr>
            </w:r>
            <w:r w:rsidR="00961E83">
              <w:rPr>
                <w:rFonts w:ascii="Carlito" w:eastAsia="Carlito" w:hAnsi="Carlito" w:cs="Carlito"/>
                <w:sz w:val="19"/>
                <w:szCs w:val="19"/>
              </w:rPr>
              <w:fldChar w:fldCharType="separate"/>
            </w:r>
            <w:r w:rsidR="00961E83">
              <w:rPr>
                <w:rFonts w:ascii="Carlito" w:eastAsia="Carlito" w:hAnsi="Carlito" w:cs="Carlito"/>
                <w:noProof/>
                <w:sz w:val="19"/>
                <w:szCs w:val="19"/>
              </w:rPr>
              <w:t> </w:t>
            </w:r>
            <w:r w:rsidR="00961E83">
              <w:rPr>
                <w:rFonts w:ascii="Carlito" w:eastAsia="Carlito" w:hAnsi="Carlito" w:cs="Carlito"/>
                <w:noProof/>
                <w:sz w:val="19"/>
                <w:szCs w:val="19"/>
              </w:rPr>
              <w:t> </w:t>
            </w:r>
            <w:r w:rsidR="00961E83">
              <w:rPr>
                <w:rFonts w:ascii="Carlito" w:eastAsia="Carlito" w:hAnsi="Carlito" w:cs="Carlito"/>
                <w:noProof/>
                <w:sz w:val="19"/>
                <w:szCs w:val="19"/>
              </w:rPr>
              <w:t> </w:t>
            </w:r>
            <w:r w:rsidR="00961E83">
              <w:rPr>
                <w:rFonts w:ascii="Carlito" w:eastAsia="Carlito" w:hAnsi="Carlito" w:cs="Carlito"/>
                <w:noProof/>
                <w:sz w:val="19"/>
                <w:szCs w:val="19"/>
              </w:rPr>
              <w:t> </w:t>
            </w:r>
            <w:r w:rsidR="00961E83">
              <w:rPr>
                <w:rFonts w:ascii="Carlito" w:eastAsia="Carlito" w:hAnsi="Carlito" w:cs="Carlito"/>
                <w:noProof/>
                <w:sz w:val="19"/>
                <w:szCs w:val="19"/>
              </w:rPr>
              <w:t> </w:t>
            </w:r>
            <w:r w:rsidR="00961E83">
              <w:rPr>
                <w:rFonts w:ascii="Carlito" w:eastAsia="Carlito" w:hAnsi="Carlito" w:cs="Carlito"/>
                <w:sz w:val="19"/>
                <w:szCs w:val="19"/>
              </w:rPr>
              <w:fldChar w:fldCharType="end"/>
            </w:r>
            <w:bookmarkEnd w:id="5"/>
            <w:r>
              <w:rPr>
                <w:rFonts w:ascii="Carlito" w:eastAsia="Carlito" w:hAnsi="Carlito" w:cs="Carlito"/>
                <w:sz w:val="19"/>
                <w:szCs w:val="19"/>
              </w:rPr>
              <w:t xml:space="preserve">                    </w:t>
            </w:r>
          </w:p>
        </w:tc>
        <w:tc>
          <w:tcPr>
            <w:tcW w:w="8947" w:type="dxa"/>
            <w:gridSpan w:val="10"/>
            <w:tcBorders>
              <w:right w:val="single" w:sz="4" w:space="0" w:color="auto"/>
            </w:tcBorders>
            <w:shd w:val="clear" w:color="auto" w:fill="auto"/>
          </w:tcPr>
          <w:p w:rsidR="0035621C" w:rsidRPr="00EE2924" w:rsidRDefault="0035621C" w:rsidP="0035621C">
            <w:pPr>
              <w:spacing w:before="60" w:after="60"/>
              <w:ind w:left="51" w:right="57"/>
              <w:jc w:val="both"/>
              <w:rPr>
                <w:rFonts w:ascii="Carlito" w:eastAsia="Carlito" w:hAnsi="Carlito" w:cs="Carlito"/>
                <w:sz w:val="19"/>
                <w:szCs w:val="19"/>
              </w:rPr>
            </w:pPr>
            <w:r>
              <w:rPr>
                <w:rFonts w:ascii="Carlito" w:eastAsia="Carlito" w:hAnsi="Carlito" w:cs="Carlito"/>
                <w:sz w:val="19"/>
                <w:szCs w:val="19"/>
              </w:rPr>
              <w:t>del Plan de asistencia económica de Caminos Municipales (PCAM) de los años 2024-2027.</w:t>
            </w:r>
          </w:p>
        </w:tc>
      </w:tr>
      <w:tr w:rsidR="003D1D8F" w:rsidRPr="002148C3" w:rsidTr="00961E83">
        <w:tc>
          <w:tcPr>
            <w:tcW w:w="10790" w:type="dxa"/>
            <w:gridSpan w:val="13"/>
            <w:tcBorders>
              <w:top w:val="nil"/>
              <w:left w:val="single" w:sz="2" w:space="0" w:color="000000"/>
              <w:bottom w:val="single" w:sz="4" w:space="0" w:color="000000"/>
              <w:right w:val="single" w:sz="4" w:space="0" w:color="000000"/>
            </w:tcBorders>
            <w:vAlign w:val="center"/>
          </w:tcPr>
          <w:p w:rsidR="00961E83" w:rsidRPr="002148C3" w:rsidRDefault="003D1D8F" w:rsidP="00A1629A">
            <w:pPr>
              <w:autoSpaceDE w:val="0"/>
              <w:autoSpaceDN w:val="0"/>
              <w:adjustRightInd w:val="0"/>
              <w:spacing w:before="60" w:line="360" w:lineRule="auto"/>
              <w:ind w:left="57" w:right="74"/>
              <w:jc w:val="both"/>
              <w:rPr>
                <w:sz w:val="20"/>
                <w:szCs w:val="20"/>
              </w:rPr>
            </w:pPr>
            <w:r w:rsidRPr="003D1D8F">
              <w:rPr>
                <w:rFonts w:ascii="Carlito" w:eastAsiaTheme="minorEastAsia" w:hAnsi="Carlito" w:cs="Carlito"/>
                <w:color w:val="auto"/>
                <w:sz w:val="19"/>
                <w:szCs w:val="19"/>
              </w:rPr>
              <w:t>Cualquier modificación posterior del proyecto requerirá nuevo acuerdo, corriendo a cargo de este Ayuntamiento los gastos que por tal motivo se</w:t>
            </w:r>
            <w:r>
              <w:rPr>
                <w:rFonts w:ascii="Carlito" w:eastAsiaTheme="minorEastAsia" w:hAnsi="Carlito" w:cs="Carlito"/>
                <w:color w:val="auto"/>
                <w:sz w:val="19"/>
                <w:szCs w:val="19"/>
              </w:rPr>
              <w:t xml:space="preserve"> </w:t>
            </w:r>
            <w:r w:rsidRPr="003D1D8F">
              <w:rPr>
                <w:rFonts w:ascii="Carlito" w:eastAsiaTheme="minorEastAsia" w:hAnsi="Carlito" w:cs="Carlito"/>
                <w:color w:val="auto"/>
                <w:sz w:val="19"/>
                <w:szCs w:val="19"/>
              </w:rPr>
              <w:t>originen.</w:t>
            </w:r>
            <w:r w:rsidR="00961E83">
              <w:rPr>
                <w:rFonts w:ascii="Carlito" w:eastAsiaTheme="minorEastAsia" w:hAnsi="Carlito" w:cs="Carlito"/>
                <w:color w:val="auto"/>
                <w:sz w:val="19"/>
                <w:szCs w:val="19"/>
              </w:rPr>
              <w:t xml:space="preserve"> </w:t>
            </w:r>
          </w:p>
        </w:tc>
      </w:tr>
      <w:tr w:rsidR="00A1629A" w:rsidRPr="002148C3" w:rsidTr="00A1629A">
        <w:trPr>
          <w:trHeight w:val="150"/>
        </w:trPr>
        <w:tc>
          <w:tcPr>
            <w:tcW w:w="1560" w:type="dxa"/>
            <w:gridSpan w:val="2"/>
            <w:tcBorders>
              <w:top w:val="nil"/>
              <w:left w:val="single" w:sz="2" w:space="0" w:color="000000"/>
              <w:bottom w:val="single" w:sz="4" w:space="0" w:color="000000"/>
              <w:right w:val="single" w:sz="4" w:space="0" w:color="000000"/>
            </w:tcBorders>
            <w:vAlign w:val="center"/>
          </w:tcPr>
          <w:p w:rsidR="00A1629A" w:rsidRPr="003D1D8F" w:rsidRDefault="00A1629A" w:rsidP="00A1629A">
            <w:pPr>
              <w:autoSpaceDE w:val="0"/>
              <w:autoSpaceDN w:val="0"/>
              <w:adjustRightInd w:val="0"/>
              <w:spacing w:before="60" w:line="360" w:lineRule="auto"/>
              <w:ind w:left="57" w:right="74"/>
              <w:rPr>
                <w:rFonts w:ascii="Carlito" w:eastAsiaTheme="minorEastAsia" w:hAnsi="Carlito" w:cs="Carlito"/>
                <w:color w:val="auto"/>
                <w:sz w:val="19"/>
                <w:szCs w:val="19"/>
              </w:rPr>
            </w:pPr>
            <w:r>
              <w:rPr>
                <w:rFonts w:ascii="Carlito" w:eastAsiaTheme="minorEastAsia" w:hAnsi="Carlito" w:cs="Carlito"/>
                <w:color w:val="auto"/>
                <w:sz w:val="19"/>
                <w:szCs w:val="19"/>
              </w:rPr>
              <w:t>URL del acuerdo:</w:t>
            </w:r>
          </w:p>
        </w:tc>
        <w:tc>
          <w:tcPr>
            <w:tcW w:w="9230" w:type="dxa"/>
            <w:gridSpan w:val="11"/>
            <w:tcBorders>
              <w:top w:val="nil"/>
              <w:left w:val="single" w:sz="2" w:space="0" w:color="000000"/>
              <w:bottom w:val="single" w:sz="4" w:space="0" w:color="000000"/>
              <w:right w:val="single" w:sz="4" w:space="0" w:color="000000"/>
            </w:tcBorders>
            <w:shd w:val="clear" w:color="auto" w:fill="DEEAF6" w:themeFill="accent1" w:themeFillTint="33"/>
            <w:vAlign w:val="center"/>
          </w:tcPr>
          <w:p w:rsidR="00A1629A" w:rsidRPr="003D1D8F" w:rsidRDefault="00A1629A" w:rsidP="00A1629A">
            <w:pPr>
              <w:autoSpaceDE w:val="0"/>
              <w:autoSpaceDN w:val="0"/>
              <w:adjustRightInd w:val="0"/>
              <w:spacing w:before="60" w:line="360" w:lineRule="auto"/>
              <w:ind w:left="57" w:right="74"/>
              <w:rPr>
                <w:rFonts w:ascii="Carlito" w:eastAsiaTheme="minorEastAsia" w:hAnsi="Carlito" w:cs="Carlito"/>
                <w:color w:val="auto"/>
                <w:sz w:val="19"/>
                <w:szCs w:val="19"/>
              </w:rPr>
            </w:pPr>
            <w:r w:rsidRPr="00A1629A">
              <w:rPr>
                <w:rFonts w:ascii="Carlito" w:eastAsiaTheme="minorEastAsia" w:hAnsi="Carlito" w:cs="Carlito"/>
                <w:color w:val="auto"/>
                <w:sz w:val="19"/>
                <w:szCs w:val="19"/>
                <w:shd w:val="clear" w:color="auto" w:fill="DEEAF6" w:themeFill="accent1" w:themeFillTint="33"/>
              </w:rPr>
              <w:fldChar w:fldCharType="begin">
                <w:ffData>
                  <w:name w:val="Texto6"/>
                  <w:enabled/>
                  <w:calcOnExit w:val="0"/>
                  <w:textInput/>
                </w:ffData>
              </w:fldChar>
            </w:r>
            <w:bookmarkStart w:id="6" w:name="Texto6"/>
            <w:r w:rsidRPr="00A1629A">
              <w:rPr>
                <w:rFonts w:ascii="Carlito" w:eastAsiaTheme="minorEastAsia" w:hAnsi="Carlito" w:cs="Carlito"/>
                <w:color w:val="auto"/>
                <w:sz w:val="19"/>
                <w:szCs w:val="19"/>
                <w:shd w:val="clear" w:color="auto" w:fill="DEEAF6" w:themeFill="accent1" w:themeFillTint="33"/>
              </w:rPr>
              <w:instrText xml:space="preserve"> FORMTEXT </w:instrText>
            </w:r>
            <w:r w:rsidRPr="00A1629A">
              <w:rPr>
                <w:rFonts w:ascii="Carlito" w:eastAsiaTheme="minorEastAsia" w:hAnsi="Carlito" w:cs="Carlito"/>
                <w:color w:val="auto"/>
                <w:sz w:val="19"/>
                <w:szCs w:val="19"/>
                <w:shd w:val="clear" w:color="auto" w:fill="DEEAF6" w:themeFill="accent1" w:themeFillTint="33"/>
              </w:rPr>
            </w:r>
            <w:r w:rsidRPr="00A1629A">
              <w:rPr>
                <w:rFonts w:ascii="Carlito" w:eastAsiaTheme="minorEastAsia" w:hAnsi="Carlito" w:cs="Carlito"/>
                <w:color w:val="auto"/>
                <w:sz w:val="19"/>
                <w:szCs w:val="19"/>
                <w:shd w:val="clear" w:color="auto" w:fill="DEEAF6" w:themeFill="accent1" w:themeFillTint="33"/>
              </w:rPr>
              <w:fldChar w:fldCharType="separate"/>
            </w:r>
            <w:r w:rsidRPr="00A1629A">
              <w:rPr>
                <w:rFonts w:ascii="Carlito" w:eastAsiaTheme="minorEastAsia" w:hAnsi="Carlito" w:cs="Carlito"/>
                <w:color w:val="auto"/>
                <w:sz w:val="19"/>
                <w:szCs w:val="19"/>
                <w:shd w:val="clear" w:color="auto" w:fill="DEEAF6" w:themeFill="accent1" w:themeFillTint="33"/>
              </w:rPr>
              <w:t> </w:t>
            </w:r>
            <w:r w:rsidRPr="00A1629A">
              <w:rPr>
                <w:rFonts w:ascii="Carlito" w:eastAsiaTheme="minorEastAsia" w:hAnsi="Carlito" w:cs="Carlito"/>
                <w:color w:val="auto"/>
                <w:sz w:val="19"/>
                <w:szCs w:val="19"/>
                <w:shd w:val="clear" w:color="auto" w:fill="DEEAF6" w:themeFill="accent1" w:themeFillTint="33"/>
              </w:rPr>
              <w:t> </w:t>
            </w:r>
            <w:r w:rsidRPr="00A1629A">
              <w:rPr>
                <w:rFonts w:ascii="Carlito" w:eastAsiaTheme="minorEastAsia" w:hAnsi="Carlito" w:cs="Carlito"/>
                <w:color w:val="auto"/>
                <w:sz w:val="19"/>
                <w:szCs w:val="19"/>
                <w:shd w:val="clear" w:color="auto" w:fill="DEEAF6" w:themeFill="accent1" w:themeFillTint="33"/>
              </w:rPr>
              <w:t> </w:t>
            </w:r>
            <w:r w:rsidRPr="00A1629A">
              <w:rPr>
                <w:rFonts w:ascii="Carlito" w:eastAsiaTheme="minorEastAsia" w:hAnsi="Carlito" w:cs="Carlito"/>
                <w:color w:val="auto"/>
                <w:sz w:val="19"/>
                <w:szCs w:val="19"/>
                <w:shd w:val="clear" w:color="auto" w:fill="DEEAF6" w:themeFill="accent1" w:themeFillTint="33"/>
              </w:rPr>
              <w:t> </w:t>
            </w:r>
            <w:r w:rsidRPr="00A1629A">
              <w:rPr>
                <w:rFonts w:ascii="Carlito" w:eastAsiaTheme="minorEastAsia" w:hAnsi="Carlito" w:cs="Carlito"/>
                <w:color w:val="auto"/>
                <w:sz w:val="19"/>
                <w:szCs w:val="19"/>
                <w:shd w:val="clear" w:color="auto" w:fill="DEEAF6" w:themeFill="accent1" w:themeFillTint="33"/>
              </w:rPr>
              <w:t> </w:t>
            </w:r>
            <w:r w:rsidRPr="00A1629A">
              <w:rPr>
                <w:rFonts w:ascii="Carlito" w:eastAsiaTheme="minorEastAsia" w:hAnsi="Carlito" w:cs="Carlito"/>
                <w:color w:val="auto"/>
                <w:sz w:val="19"/>
                <w:szCs w:val="19"/>
                <w:shd w:val="clear" w:color="auto" w:fill="DEEAF6" w:themeFill="accent1" w:themeFillTint="33"/>
              </w:rPr>
              <w:fldChar w:fldCharType="end"/>
            </w:r>
            <w:bookmarkEnd w:id="6"/>
            <w:r>
              <w:rPr>
                <w:rFonts w:ascii="Carlito" w:eastAsiaTheme="minorEastAsia" w:hAnsi="Carlito" w:cs="Carlito"/>
                <w:color w:val="auto"/>
                <w:sz w:val="19"/>
                <w:szCs w:val="19"/>
              </w:rPr>
              <w:t>.</w:t>
            </w:r>
          </w:p>
        </w:tc>
      </w:tr>
      <w:tr w:rsidR="00501E38" w:rsidRPr="00AA15EF" w:rsidTr="00961E83">
        <w:tc>
          <w:tcPr>
            <w:tcW w:w="10790" w:type="dxa"/>
            <w:gridSpan w:val="13"/>
            <w:tcBorders>
              <w:top w:val="single" w:sz="4" w:space="0" w:color="000000"/>
            </w:tcBorders>
            <w:vAlign w:val="center"/>
          </w:tcPr>
          <w:p w:rsidR="00501E38" w:rsidRPr="00AA15EF" w:rsidRDefault="00501E38" w:rsidP="00E51DD3">
            <w:pPr>
              <w:autoSpaceDE w:val="0"/>
              <w:autoSpaceDN w:val="0"/>
              <w:adjustRightInd w:val="0"/>
              <w:ind w:right="74"/>
              <w:jc w:val="both"/>
              <w:rPr>
                <w:rFonts w:ascii="Carlito" w:eastAsiaTheme="minorEastAsia" w:hAnsi="Carlito" w:cs="Carlito"/>
                <w:color w:val="auto"/>
                <w:sz w:val="8"/>
                <w:szCs w:val="19"/>
              </w:rPr>
            </w:pPr>
          </w:p>
        </w:tc>
      </w:tr>
      <w:tr w:rsidR="00533ECC" w:rsidRPr="002148C3" w:rsidTr="00961E83">
        <w:tc>
          <w:tcPr>
            <w:tcW w:w="10790" w:type="dxa"/>
            <w:gridSpan w:val="13"/>
            <w:tcBorders>
              <w:top w:val="nil"/>
              <w:left w:val="single" w:sz="18" w:space="0" w:color="000000"/>
              <w:bottom w:val="single" w:sz="4" w:space="0" w:color="000000"/>
              <w:right w:val="nil"/>
            </w:tcBorders>
            <w:shd w:val="clear" w:color="auto" w:fill="CCCCCC"/>
            <w:vAlign w:val="center"/>
          </w:tcPr>
          <w:p w:rsidR="00533ECC" w:rsidRPr="002148C3" w:rsidRDefault="008C634E" w:rsidP="00585F42">
            <w:pPr>
              <w:spacing w:before="60" w:afterLines="60" w:after="144"/>
              <w:ind w:left="8"/>
              <w:rPr>
                <w:sz w:val="20"/>
                <w:szCs w:val="20"/>
              </w:rPr>
            </w:pPr>
            <w:r w:rsidRPr="002148C3">
              <w:rPr>
                <w:rFonts w:ascii="Carlito" w:eastAsia="Carlito" w:hAnsi="Carlito" w:cs="Carlito"/>
                <w:b/>
                <w:color w:val="3A3838"/>
                <w:sz w:val="20"/>
                <w:szCs w:val="20"/>
              </w:rPr>
              <w:t>PROTECCIÓN DE DATOS</w:t>
            </w:r>
          </w:p>
        </w:tc>
      </w:tr>
      <w:tr w:rsidR="00533ECC" w:rsidRPr="002148C3" w:rsidTr="00961E83">
        <w:trPr>
          <w:trHeight w:val="1187"/>
        </w:trPr>
        <w:tc>
          <w:tcPr>
            <w:tcW w:w="9630" w:type="dxa"/>
            <w:gridSpan w:val="11"/>
            <w:tcBorders>
              <w:top w:val="single" w:sz="4" w:space="0" w:color="000000"/>
              <w:left w:val="single" w:sz="2" w:space="0" w:color="000000"/>
              <w:bottom w:val="single" w:sz="2" w:space="0" w:color="000000"/>
              <w:right w:val="single" w:sz="2" w:space="0" w:color="000000"/>
            </w:tcBorders>
          </w:tcPr>
          <w:p w:rsidR="00533ECC" w:rsidRDefault="008C634E" w:rsidP="00AA15EF">
            <w:pPr>
              <w:ind w:left="84" w:right="70"/>
              <w:jc w:val="both"/>
              <w:rPr>
                <w:rFonts w:ascii="Carlito" w:eastAsia="Carlito" w:hAnsi="Carlito" w:cs="Carlito"/>
                <w:sz w:val="14"/>
                <w:szCs w:val="14"/>
              </w:rPr>
            </w:pPr>
            <w:r w:rsidRPr="004B22A5">
              <w:rPr>
                <w:rFonts w:ascii="Carlito" w:eastAsia="Carlito" w:hAnsi="Carlito" w:cs="Carlito"/>
                <w:sz w:val="14"/>
                <w:szCs w:val="14"/>
              </w:rPr>
              <w:t xml:space="preserve">De conformidad con la normativa de protección de datos personales, le informamos que el tratamiento de los datos personales que se recogen en este formulario serán objeto de tratamiento en la actividad SUBVENCIONES responsabilidad de DIPUTACIÓN PROVINCIAL DE ALMERÍA con la finalidad de GESTIÓN </w:t>
            </w:r>
            <w:r w:rsidR="00E32781">
              <w:rPr>
                <w:rFonts w:ascii="Carlito" w:eastAsia="Carlito" w:hAnsi="Carlito" w:cs="Carlito"/>
                <w:sz w:val="14"/>
                <w:szCs w:val="14"/>
              </w:rPr>
              <w:t>D</w:t>
            </w:r>
            <w:r w:rsidRPr="004B22A5">
              <w:rPr>
                <w:rFonts w:ascii="Carlito" w:eastAsia="Carlito" w:hAnsi="Carlito" w:cs="Carlito"/>
                <w:sz w:val="14"/>
                <w:szCs w:val="14"/>
              </w:rPr>
              <w:t>E SUBVENCIONES A PERSONAS FÍSICAS, JURÍDICAS Y ASISTENCIAS ECONÓMICA</w:t>
            </w:r>
            <w:r w:rsidR="00AA15EF">
              <w:rPr>
                <w:rFonts w:ascii="Carlito" w:eastAsia="Carlito" w:hAnsi="Carlito" w:cs="Carlito"/>
                <w:sz w:val="14"/>
                <w:szCs w:val="14"/>
              </w:rPr>
              <w:t>S</w:t>
            </w:r>
            <w:r w:rsidRPr="004B22A5">
              <w:rPr>
                <w:rFonts w:ascii="Carlito" w:eastAsia="Carlito" w:hAnsi="Carlito" w:cs="Carlito"/>
                <w:sz w:val="14"/>
                <w:szCs w:val="14"/>
              </w:rPr>
              <w:t xml:space="preserve"> A ENTIDADES LOCALES,</w:t>
            </w:r>
            <w:r w:rsidR="00AA15EF">
              <w:rPr>
                <w:rFonts w:ascii="Carlito" w:eastAsia="Carlito" w:hAnsi="Carlito" w:cs="Carlito"/>
                <w:sz w:val="14"/>
                <w:szCs w:val="14"/>
              </w:rPr>
              <w:t xml:space="preserve"> </w:t>
            </w:r>
            <w:r w:rsidRPr="004B22A5">
              <w:rPr>
                <w:rFonts w:ascii="Carlito" w:eastAsia="Carlito" w:hAnsi="Carlito" w:cs="Carlito"/>
                <w:sz w:val="14"/>
                <w:szCs w:val="14"/>
              </w:rPr>
              <w:t>en base a la legitimación de CONSENTIMIENTO</w:t>
            </w:r>
            <w:r w:rsidR="00E32781">
              <w:rPr>
                <w:rFonts w:ascii="Carlito" w:eastAsia="Carlito" w:hAnsi="Carlito" w:cs="Carlito"/>
                <w:sz w:val="14"/>
                <w:szCs w:val="14"/>
              </w:rPr>
              <w:t xml:space="preserve"> y</w:t>
            </w:r>
            <w:r w:rsidRPr="004B22A5">
              <w:rPr>
                <w:rFonts w:ascii="Carlito" w:eastAsia="Carlito" w:hAnsi="Carlito" w:cs="Carlito"/>
                <w:sz w:val="14"/>
                <w:szCs w:val="14"/>
              </w:rPr>
              <w:t xml:space="preserve"> OBLIGACIÓN LEGAL. </w:t>
            </w:r>
            <w:hyperlink r:id="rId6">
              <w:r w:rsidRPr="004B22A5">
                <w:rPr>
                  <w:rFonts w:ascii="Carlito" w:eastAsia="Carlito" w:hAnsi="Carlito" w:cs="Carlito"/>
                  <w:color w:val="000080"/>
                  <w:sz w:val="14"/>
                  <w:szCs w:val="14"/>
                  <w:u w:val="single" w:color="000080"/>
                </w:rPr>
                <w:t>Más información sobre Protección de Datos personales en este enlace,</w:t>
              </w:r>
            </w:hyperlink>
            <w:r w:rsidRPr="004B22A5">
              <w:rPr>
                <w:rFonts w:ascii="Carlito" w:eastAsia="Carlito" w:hAnsi="Carlito" w:cs="Carlito"/>
                <w:sz w:val="14"/>
                <w:szCs w:val="14"/>
              </w:rPr>
              <w:t xml:space="preserv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p>
          <w:p w:rsidR="00705D46" w:rsidRPr="00705D46" w:rsidRDefault="00705D46" w:rsidP="00AA15EF">
            <w:pPr>
              <w:ind w:left="84" w:right="70"/>
              <w:jc w:val="both"/>
              <w:rPr>
                <w:sz w:val="2"/>
                <w:szCs w:val="14"/>
              </w:rPr>
            </w:pPr>
          </w:p>
          <w:p w:rsidR="00533ECC" w:rsidRDefault="008C634E" w:rsidP="00AA15EF">
            <w:pPr>
              <w:ind w:left="84" w:right="70"/>
              <w:rPr>
                <w:rFonts w:ascii="Carlito" w:eastAsia="Carlito" w:hAnsi="Carlito" w:cs="Carlito"/>
                <w:sz w:val="14"/>
                <w:szCs w:val="14"/>
              </w:rPr>
            </w:pPr>
            <w:r w:rsidRPr="004B22A5">
              <w:rPr>
                <w:rFonts w:ascii="Carlito" w:eastAsia="Carlito" w:hAnsi="Carlito" w:cs="Carlito"/>
                <w:sz w:val="14"/>
                <w:szCs w:val="14"/>
              </w:rPr>
              <w:t>Con la firma de este formulario, confirmo que he sido informado sobre el tratamiento de mis datos personales para la actividad SUBVENCIONES.</w:t>
            </w:r>
          </w:p>
          <w:p w:rsidR="00705D46" w:rsidRPr="00705D46" w:rsidRDefault="00705D46" w:rsidP="00AA15EF">
            <w:pPr>
              <w:ind w:left="84" w:right="70"/>
              <w:rPr>
                <w:sz w:val="6"/>
                <w:szCs w:val="20"/>
              </w:rPr>
            </w:pPr>
          </w:p>
        </w:tc>
        <w:tc>
          <w:tcPr>
            <w:tcW w:w="1160" w:type="dxa"/>
            <w:gridSpan w:val="2"/>
            <w:tcBorders>
              <w:top w:val="single" w:sz="4" w:space="0" w:color="000000"/>
              <w:left w:val="single" w:sz="2" w:space="0" w:color="000000"/>
              <w:bottom w:val="single" w:sz="2" w:space="0" w:color="000000"/>
              <w:right w:val="single" w:sz="2" w:space="0" w:color="000000"/>
            </w:tcBorders>
          </w:tcPr>
          <w:p w:rsidR="00533ECC" w:rsidRPr="002148C3" w:rsidRDefault="004B22A5" w:rsidP="002148C3">
            <w:pPr>
              <w:ind w:left="142"/>
              <w:rPr>
                <w:sz w:val="20"/>
                <w:szCs w:val="20"/>
              </w:rPr>
            </w:pPr>
            <w:r w:rsidRPr="002148C3">
              <w:rPr>
                <w:noProof/>
                <w:sz w:val="20"/>
                <w:szCs w:val="20"/>
              </w:rPr>
              <w:drawing>
                <wp:anchor distT="0" distB="0" distL="114300" distR="114300" simplePos="0" relativeHeight="251663360" behindDoc="0" locked="0" layoutInCell="1" allowOverlap="1">
                  <wp:simplePos x="0" y="0"/>
                  <wp:positionH relativeFrom="column">
                    <wp:posOffset>45882</wp:posOffset>
                  </wp:positionH>
                  <wp:positionV relativeFrom="paragraph">
                    <wp:posOffset>83525</wp:posOffset>
                  </wp:positionV>
                  <wp:extent cx="616080" cy="595424"/>
                  <wp:effectExtent l="0" t="0" r="0" b="0"/>
                  <wp:wrapNone/>
                  <wp:docPr id="6905" name="Picture 6905"/>
                  <wp:cNvGraphicFramePr/>
                  <a:graphic xmlns:a="http://schemas.openxmlformats.org/drawingml/2006/main">
                    <a:graphicData uri="http://schemas.openxmlformats.org/drawingml/2006/picture">
                      <pic:pic xmlns:pic="http://schemas.openxmlformats.org/drawingml/2006/picture">
                        <pic:nvPicPr>
                          <pic:cNvPr id="6905" name="Picture 6905"/>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6080" cy="595424"/>
                          </a:xfrm>
                          <a:prstGeom prst="rect">
                            <a:avLst/>
                          </a:prstGeom>
                        </pic:spPr>
                      </pic:pic>
                    </a:graphicData>
                  </a:graphic>
                  <wp14:sizeRelH relativeFrom="page">
                    <wp14:pctWidth>0</wp14:pctWidth>
                  </wp14:sizeRelH>
                  <wp14:sizeRelV relativeFrom="page">
                    <wp14:pctHeight>0</wp14:pctHeight>
                  </wp14:sizeRelV>
                </wp:anchor>
              </w:drawing>
            </w:r>
          </w:p>
        </w:tc>
      </w:tr>
    </w:tbl>
    <w:p w:rsidR="00533ECC" w:rsidRDefault="00533ECC" w:rsidP="008C634E">
      <w:pPr>
        <w:spacing w:after="3"/>
        <w:ind w:left="6543" w:hanging="10"/>
      </w:pPr>
    </w:p>
    <w:p w:rsidR="00CB5897" w:rsidRDefault="00CB5897" w:rsidP="008C634E">
      <w:pPr>
        <w:spacing w:after="3"/>
        <w:ind w:left="6543" w:hanging="10"/>
      </w:pPr>
    </w:p>
    <w:p w:rsidR="00475524" w:rsidRDefault="00475524" w:rsidP="008C634E">
      <w:pPr>
        <w:spacing w:after="0" w:line="240" w:lineRule="auto"/>
        <w:ind w:left="142" w:right="112"/>
        <w:jc w:val="right"/>
        <w:rPr>
          <w:rFonts w:ascii="Carlito" w:eastAsia="Carlito" w:hAnsi="Carlito" w:cs="Carlito"/>
          <w:sz w:val="14"/>
        </w:rPr>
      </w:pPr>
    </w:p>
    <w:p w:rsidR="00E32781" w:rsidRDefault="00E32781" w:rsidP="008C634E">
      <w:pPr>
        <w:spacing w:after="0" w:line="240" w:lineRule="auto"/>
        <w:ind w:left="142" w:right="112"/>
        <w:jc w:val="right"/>
        <w:rPr>
          <w:rFonts w:ascii="Carlito" w:eastAsia="Carlito" w:hAnsi="Carlito" w:cs="Carlito"/>
          <w:sz w:val="14"/>
        </w:rPr>
      </w:pPr>
    </w:p>
    <w:p w:rsidR="00AA6B78" w:rsidRDefault="00475524" w:rsidP="00950222">
      <w:pPr>
        <w:tabs>
          <w:tab w:val="left" w:pos="8728"/>
        </w:tabs>
        <w:spacing w:after="0" w:line="240" w:lineRule="auto"/>
        <w:ind w:left="142" w:right="112"/>
        <w:rPr>
          <w:rFonts w:ascii="Carlito" w:eastAsia="Carlito" w:hAnsi="Carlito" w:cs="Carlito"/>
          <w:sz w:val="14"/>
        </w:rPr>
      </w:pPr>
      <w:r>
        <w:rPr>
          <w:rFonts w:ascii="Carlito" w:eastAsia="Carlito" w:hAnsi="Carlito" w:cs="Carlito"/>
          <w:sz w:val="14"/>
        </w:rPr>
        <w:tab/>
      </w:r>
    </w:p>
    <w:p w:rsidR="008C634E" w:rsidRDefault="008C634E" w:rsidP="00AA6B78">
      <w:pPr>
        <w:spacing w:after="3"/>
      </w:pPr>
    </w:p>
    <w:sectPr w:rsidR="008C634E" w:rsidSect="00115C6D">
      <w:headerReference w:type="default" r:id="rId8"/>
      <w:footerReference w:type="default" r:id="rId9"/>
      <w:pgSz w:w="11906" w:h="16838"/>
      <w:pgMar w:top="1702" w:right="566" w:bottom="1985" w:left="598" w:header="720" w:footer="17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638" w:rsidRDefault="00362638" w:rsidP="00362638">
      <w:pPr>
        <w:spacing w:after="0" w:line="240" w:lineRule="auto"/>
      </w:pPr>
      <w:r>
        <w:separator/>
      </w:r>
    </w:p>
  </w:endnote>
  <w:endnote w:type="continuationSeparator" w:id="0">
    <w:p w:rsidR="00362638" w:rsidRDefault="00362638" w:rsidP="00362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638" w:rsidRDefault="00362638" w:rsidP="00362638">
    <w:pPr>
      <w:spacing w:after="0" w:line="240" w:lineRule="auto"/>
      <w:ind w:left="142" w:right="112"/>
      <w:jc w:val="right"/>
    </w:pPr>
    <w:r>
      <w:rPr>
        <w:rFonts w:ascii="Carlito" w:eastAsia="Carlito" w:hAnsi="Carlito" w:cs="Carlito"/>
        <w:sz w:val="14"/>
      </w:rPr>
      <w:t>Pág. 1 de 1</w:t>
    </w:r>
  </w:p>
  <w:tbl>
    <w:tblPr>
      <w:tblpPr w:leftFromText="141" w:rightFromText="141" w:bottomFromText="160" w:vertAnchor="text" w:horzAnchor="margin" w:tblpXSpec="right" w:tblpY="88"/>
      <w:tblW w:w="3969" w:type="dxa"/>
      <w:tblLayout w:type="fixed"/>
      <w:tblCellMar>
        <w:left w:w="0" w:type="dxa"/>
        <w:right w:w="0" w:type="dxa"/>
      </w:tblCellMar>
      <w:tblLook w:val="04A0" w:firstRow="1" w:lastRow="0" w:firstColumn="1" w:lastColumn="0" w:noHBand="0" w:noVBand="1"/>
    </w:tblPr>
    <w:tblGrid>
      <w:gridCol w:w="3969"/>
    </w:tblGrid>
    <w:tr w:rsidR="00362638" w:rsidTr="0012592B">
      <w:trPr>
        <w:trHeight w:val="20"/>
      </w:trPr>
      <w:tc>
        <w:tcPr>
          <w:tcW w:w="3969" w:type="dxa"/>
          <w:tcBorders>
            <w:top w:val="nil"/>
            <w:left w:val="nil"/>
            <w:bottom w:val="single" w:sz="4" w:space="0" w:color="000000"/>
            <w:right w:val="nil"/>
          </w:tcBorders>
          <w:vAlign w:val="center"/>
          <w:hideMark/>
        </w:tcPr>
        <w:p w:rsidR="00362638" w:rsidRDefault="00362638" w:rsidP="00362638">
          <w:pPr>
            <w:pStyle w:val="Encabezado"/>
            <w:tabs>
              <w:tab w:val="clear" w:pos="4252"/>
            </w:tabs>
            <w:snapToGrid w:val="0"/>
            <w:spacing w:line="256" w:lineRule="auto"/>
            <w:jc w:val="both"/>
            <w:rPr>
              <w:rFonts w:ascii="Carlito" w:hAnsi="Carlito" w:cs="Carlito"/>
              <w:sz w:val="14"/>
            </w:rPr>
          </w:pPr>
          <w:r w:rsidRPr="003D2B63">
            <w:rPr>
              <w:rFonts w:ascii="Carlito" w:hAnsi="Carlito" w:cs="Carlito"/>
              <w:b/>
              <w:bCs/>
              <w:sz w:val="16"/>
            </w:rPr>
            <w:t xml:space="preserve">ÁREA DE FOMENTO, </w:t>
          </w:r>
          <w:r>
            <w:rPr>
              <w:rFonts w:ascii="Carlito" w:hAnsi="Carlito" w:cs="Carlito"/>
              <w:b/>
              <w:bCs/>
              <w:sz w:val="16"/>
            </w:rPr>
            <w:t>INFRAESTRUCTURAS, VERTEBRACIÓN DEL TERRITORIO</w:t>
          </w:r>
          <w:r w:rsidRPr="003D2B63">
            <w:rPr>
              <w:rFonts w:ascii="Carlito" w:hAnsi="Carlito" w:cs="Carlito"/>
              <w:b/>
              <w:bCs/>
              <w:sz w:val="16"/>
            </w:rPr>
            <w:t xml:space="preserve"> Y AGUA</w:t>
          </w:r>
        </w:p>
      </w:tc>
    </w:tr>
    <w:tr w:rsidR="00362638" w:rsidTr="0012592B">
      <w:trPr>
        <w:trHeight w:val="20"/>
      </w:trPr>
      <w:tc>
        <w:tcPr>
          <w:tcW w:w="3969" w:type="dxa"/>
          <w:tcBorders>
            <w:top w:val="single" w:sz="4" w:space="0" w:color="000000"/>
            <w:left w:val="nil"/>
            <w:bottom w:val="single" w:sz="4" w:space="0" w:color="000000"/>
            <w:right w:val="nil"/>
          </w:tcBorders>
          <w:vAlign w:val="center"/>
          <w:hideMark/>
        </w:tcPr>
        <w:p w:rsidR="00362638" w:rsidRDefault="00362638" w:rsidP="00362638">
          <w:pPr>
            <w:pStyle w:val="Encabezado"/>
            <w:tabs>
              <w:tab w:val="left" w:pos="4320"/>
            </w:tabs>
            <w:snapToGrid w:val="0"/>
            <w:spacing w:line="256" w:lineRule="auto"/>
            <w:jc w:val="both"/>
            <w:rPr>
              <w:rFonts w:ascii="Carlito" w:hAnsi="Carlito" w:cs="Carlito"/>
              <w:sz w:val="14"/>
            </w:rPr>
          </w:pPr>
          <w:r>
            <w:rPr>
              <w:rFonts w:ascii="Carlito" w:hAnsi="Carlito" w:cs="Carlito"/>
              <w:b/>
              <w:bCs/>
              <w:sz w:val="14"/>
              <w:szCs w:val="18"/>
            </w:rPr>
            <w:t>Servicio Jurídico de Asistencia Económica y Actuación Patrimonial</w:t>
          </w:r>
        </w:p>
      </w:tc>
    </w:tr>
    <w:tr w:rsidR="00362638" w:rsidTr="0012592B">
      <w:trPr>
        <w:trHeight w:val="20"/>
      </w:trPr>
      <w:tc>
        <w:tcPr>
          <w:tcW w:w="3969" w:type="dxa"/>
          <w:tcBorders>
            <w:top w:val="single" w:sz="4" w:space="0" w:color="000000"/>
            <w:left w:val="nil"/>
            <w:bottom w:val="nil"/>
            <w:right w:val="nil"/>
          </w:tcBorders>
          <w:vAlign w:val="center"/>
          <w:hideMark/>
        </w:tcPr>
        <w:p w:rsidR="00362638" w:rsidRDefault="00362638" w:rsidP="00362638">
          <w:pPr>
            <w:pStyle w:val="Encabezado"/>
            <w:tabs>
              <w:tab w:val="left" w:pos="4320"/>
            </w:tabs>
            <w:spacing w:line="256" w:lineRule="auto"/>
            <w:jc w:val="both"/>
            <w:rPr>
              <w:rFonts w:ascii="Carlito" w:hAnsi="Carlito" w:cs="Carlito"/>
              <w:b/>
              <w:sz w:val="14"/>
              <w:szCs w:val="12"/>
            </w:rPr>
          </w:pPr>
          <w:r>
            <w:rPr>
              <w:rFonts w:ascii="Carlito" w:hAnsi="Carlito" w:cs="Carlito"/>
              <w:b/>
              <w:sz w:val="14"/>
              <w:szCs w:val="12"/>
            </w:rPr>
            <w:t>Sección de Asistencia Económica / JMR – jva</w:t>
          </w:r>
        </w:p>
      </w:tc>
    </w:tr>
    <w:tr w:rsidR="00362638" w:rsidTr="0012592B">
      <w:trPr>
        <w:trHeight w:val="20"/>
      </w:trPr>
      <w:tc>
        <w:tcPr>
          <w:tcW w:w="3969" w:type="dxa"/>
          <w:tcBorders>
            <w:top w:val="single" w:sz="4" w:space="0" w:color="000000"/>
            <w:left w:val="nil"/>
            <w:bottom w:val="nil"/>
            <w:right w:val="nil"/>
          </w:tcBorders>
          <w:vAlign w:val="center"/>
          <w:hideMark/>
        </w:tcPr>
        <w:p w:rsidR="00362638" w:rsidRDefault="00362638" w:rsidP="00362638">
          <w:pPr>
            <w:pStyle w:val="Encabezado"/>
            <w:tabs>
              <w:tab w:val="left" w:pos="4320"/>
            </w:tabs>
            <w:spacing w:line="256" w:lineRule="auto"/>
            <w:jc w:val="both"/>
            <w:rPr>
              <w:rFonts w:ascii="Carlito" w:hAnsi="Carlito" w:cs="Carlito"/>
              <w:sz w:val="14"/>
              <w:szCs w:val="12"/>
            </w:rPr>
          </w:pPr>
          <w:r>
            <w:rPr>
              <w:rFonts w:ascii="Carlito" w:hAnsi="Carlito" w:cs="Carlito"/>
              <w:sz w:val="14"/>
              <w:szCs w:val="12"/>
            </w:rPr>
            <w:t>C/ Hermanos Machado, 27 – 04071 (Almería)</w:t>
          </w:r>
        </w:p>
      </w:tc>
    </w:tr>
    <w:tr w:rsidR="00362638" w:rsidTr="0012592B">
      <w:trPr>
        <w:trHeight w:val="20"/>
      </w:trPr>
      <w:tc>
        <w:tcPr>
          <w:tcW w:w="3969" w:type="dxa"/>
          <w:vAlign w:val="center"/>
          <w:hideMark/>
        </w:tcPr>
        <w:p w:rsidR="00362638" w:rsidRDefault="00362638" w:rsidP="00362638">
          <w:pPr>
            <w:pStyle w:val="Encabezado"/>
            <w:tabs>
              <w:tab w:val="left" w:pos="4320"/>
            </w:tabs>
            <w:spacing w:line="256" w:lineRule="auto"/>
            <w:jc w:val="both"/>
            <w:rPr>
              <w:rFonts w:ascii="Carlito" w:hAnsi="Carlito" w:cs="Carlito"/>
              <w:sz w:val="14"/>
              <w:szCs w:val="12"/>
            </w:rPr>
          </w:pPr>
          <w:r>
            <w:rPr>
              <w:rFonts w:ascii="Carlito" w:hAnsi="Carlito" w:cs="Carlito"/>
              <w:sz w:val="14"/>
              <w:szCs w:val="12"/>
            </w:rPr>
            <w:t xml:space="preserve">Tel. 950211203 / 1285 - Fax 950211324 - </w:t>
          </w:r>
          <w:hyperlink r:id="rId1" w:history="1">
            <w:r w:rsidRPr="0051394F">
              <w:rPr>
                <w:rStyle w:val="Hipervnculo"/>
                <w:rFonts w:ascii="Carlito" w:hAnsi="Carlito" w:cs="Carlito"/>
                <w:sz w:val="14"/>
                <w:szCs w:val="12"/>
              </w:rPr>
              <w:t>sjasistecon@dipalme.org</w:t>
            </w:r>
          </w:hyperlink>
        </w:p>
      </w:tc>
    </w:tr>
  </w:tbl>
  <w:p w:rsidR="00362638" w:rsidRDefault="003626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638" w:rsidRDefault="00362638" w:rsidP="00362638">
      <w:pPr>
        <w:spacing w:after="0" w:line="240" w:lineRule="auto"/>
      </w:pPr>
      <w:r>
        <w:separator/>
      </w:r>
    </w:p>
  </w:footnote>
  <w:footnote w:type="continuationSeparator" w:id="0">
    <w:p w:rsidR="00362638" w:rsidRDefault="00362638" w:rsidP="00362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C6D" w:rsidRDefault="00115C6D" w:rsidP="00115C6D">
    <w:pPr>
      <w:spacing w:after="268" w:line="240" w:lineRule="auto"/>
      <w:ind w:left="227"/>
      <w:rPr>
        <w:rFonts w:ascii="Arial" w:eastAsia="Arial" w:hAnsi="Arial" w:cs="Arial"/>
        <w:sz w:val="24"/>
      </w:rPr>
    </w:pPr>
    <w:r>
      <w:rPr>
        <w:noProof/>
      </w:rPr>
      <w:drawing>
        <wp:anchor distT="0" distB="0" distL="114300" distR="114300" simplePos="0" relativeHeight="251659264" behindDoc="0" locked="0" layoutInCell="1" allowOverlap="0" wp14:anchorId="45838542" wp14:editId="619C200D">
          <wp:simplePos x="0" y="0"/>
          <wp:positionH relativeFrom="column">
            <wp:posOffset>142494</wp:posOffset>
          </wp:positionH>
          <wp:positionV relativeFrom="paragraph">
            <wp:posOffset>-112997</wp:posOffset>
          </wp:positionV>
          <wp:extent cx="490728" cy="783336"/>
          <wp:effectExtent l="0" t="0" r="0" b="0"/>
          <wp:wrapSquare wrapText="bothSides"/>
          <wp:docPr id="19" name="Picture 6910"/>
          <wp:cNvGraphicFramePr/>
          <a:graphic xmlns:a="http://schemas.openxmlformats.org/drawingml/2006/main">
            <a:graphicData uri="http://schemas.openxmlformats.org/drawingml/2006/picture">
              <pic:pic xmlns:pic="http://schemas.openxmlformats.org/drawingml/2006/picture">
                <pic:nvPicPr>
                  <pic:cNvPr id="6910" name="Picture 6910"/>
                  <pic:cNvPicPr/>
                </pic:nvPicPr>
                <pic:blipFill>
                  <a:blip r:embed="rId1"/>
                  <a:stretch>
                    <a:fillRect/>
                  </a:stretch>
                </pic:blipFill>
                <pic:spPr>
                  <a:xfrm>
                    <a:off x="0" y="0"/>
                    <a:ext cx="490728" cy="783336"/>
                  </a:xfrm>
                  <a:prstGeom prst="rect">
                    <a:avLst/>
                  </a:prstGeom>
                </pic:spPr>
              </pic:pic>
            </a:graphicData>
          </a:graphic>
        </wp:anchor>
      </w:drawing>
    </w:r>
    <w:r>
      <w:rPr>
        <w:rFonts w:ascii="Arial" w:eastAsia="Arial" w:hAnsi="Arial" w:cs="Arial"/>
        <w:sz w:val="24"/>
      </w:rPr>
      <w:t>Diputación de</w:t>
    </w:r>
  </w:p>
  <w:tbl>
    <w:tblPr>
      <w:tblStyle w:val="TableGrid"/>
      <w:tblpPr w:vertAnchor="page" w:horzAnchor="page" w:tblpX="4121" w:tblpY="681"/>
      <w:tblOverlap w:val="never"/>
      <w:tblW w:w="7088" w:type="dxa"/>
      <w:tblInd w:w="0" w:type="dxa"/>
      <w:tblCellMar>
        <w:left w:w="115" w:type="dxa"/>
        <w:right w:w="102" w:type="dxa"/>
      </w:tblCellMar>
      <w:tblLook w:val="04A0" w:firstRow="1" w:lastRow="0" w:firstColumn="1" w:lastColumn="0" w:noHBand="0" w:noVBand="1"/>
    </w:tblPr>
    <w:tblGrid>
      <w:gridCol w:w="7088"/>
    </w:tblGrid>
    <w:tr w:rsidR="00115C6D" w:rsidRPr="005F11DE" w:rsidTr="00B63FE8">
      <w:trPr>
        <w:trHeight w:val="682"/>
      </w:trPr>
      <w:tc>
        <w:tcPr>
          <w:tcW w:w="7088" w:type="dxa"/>
          <w:tcBorders>
            <w:top w:val="nil"/>
            <w:left w:val="nil"/>
            <w:bottom w:val="nil"/>
            <w:right w:val="nil"/>
          </w:tcBorders>
          <w:shd w:val="clear" w:color="auto" w:fill="D9D9D9"/>
          <w:vAlign w:val="center"/>
        </w:tcPr>
        <w:p w:rsidR="00115C6D" w:rsidRPr="005F11DE" w:rsidRDefault="00115C6D" w:rsidP="00115C6D">
          <w:pPr>
            <w:spacing w:after="21"/>
            <w:ind w:left="-260" w:right="45" w:firstLine="142"/>
            <w:jc w:val="right"/>
            <w:rPr>
              <w:rFonts w:ascii="Carlito" w:hAnsi="Carlito" w:cs="Carlito"/>
              <w:sz w:val="20"/>
            </w:rPr>
          </w:pPr>
          <w:r w:rsidRPr="005F11DE">
            <w:rPr>
              <w:rFonts w:ascii="Carlito" w:hAnsi="Carlito" w:cs="Carlito"/>
              <w:noProof/>
              <w:sz w:val="20"/>
            </w:rPr>
            <mc:AlternateContent>
              <mc:Choice Requires="wpg">
                <w:drawing>
                  <wp:anchor distT="0" distB="0" distL="114300" distR="114300" simplePos="0" relativeHeight="251660288" behindDoc="0" locked="0" layoutInCell="1" allowOverlap="1" wp14:anchorId="3D866A3D" wp14:editId="68A685FE">
                    <wp:simplePos x="0" y="0"/>
                    <wp:positionH relativeFrom="column">
                      <wp:posOffset>-69215</wp:posOffset>
                    </wp:positionH>
                    <wp:positionV relativeFrom="paragraph">
                      <wp:posOffset>13335</wp:posOffset>
                    </wp:positionV>
                    <wp:extent cx="45085" cy="392430"/>
                    <wp:effectExtent l="0" t="0" r="0" b="26670"/>
                    <wp:wrapNone/>
                    <wp:docPr id="7" name="Group 6829"/>
                    <wp:cNvGraphicFramePr/>
                    <a:graphic xmlns:a="http://schemas.openxmlformats.org/drawingml/2006/main">
                      <a:graphicData uri="http://schemas.microsoft.com/office/word/2010/wordprocessingGroup">
                        <wpg:wgp>
                          <wpg:cNvGrpSpPr/>
                          <wpg:grpSpPr>
                            <a:xfrm>
                              <a:off x="0" y="0"/>
                              <a:ext cx="45085" cy="392430"/>
                              <a:chOff x="0" y="0"/>
                              <a:chExt cx="6350" cy="340995"/>
                            </a:xfrm>
                          </wpg:grpSpPr>
                          <wps:wsp>
                            <wps:cNvPr id="8" name="Shape 2386"/>
                            <wps:cNvSpPr/>
                            <wps:spPr>
                              <a:xfrm>
                                <a:off x="0" y="0"/>
                                <a:ext cx="0" cy="59055"/>
                              </a:xfrm>
                              <a:custGeom>
                                <a:avLst/>
                                <a:gdLst/>
                                <a:ahLst/>
                                <a:cxnLst/>
                                <a:rect l="0" t="0" r="0" b="0"/>
                                <a:pathLst>
                                  <a:path h="59055">
                                    <a:moveTo>
                                      <a:pt x="0" y="59055"/>
                                    </a:moveTo>
                                    <a:lnTo>
                                      <a:pt x="0" y="0"/>
                                    </a:lnTo>
                                  </a:path>
                                </a:pathLst>
                              </a:custGeom>
                              <a:noFill/>
                              <a:ln w="6350" cap="flat" cmpd="sng" algn="ctr">
                                <a:solidFill>
                                  <a:srgbClr val="000000"/>
                                </a:solidFill>
                                <a:prstDash val="solid"/>
                                <a:round/>
                              </a:ln>
                              <a:effectLst/>
                            </wps:spPr>
                            <wps:bodyPr/>
                          </wps:wsp>
                          <wps:wsp>
                            <wps:cNvPr id="9" name="Shape 2387"/>
                            <wps:cNvSpPr/>
                            <wps:spPr>
                              <a:xfrm>
                                <a:off x="0" y="59055"/>
                                <a:ext cx="0" cy="116840"/>
                              </a:xfrm>
                              <a:custGeom>
                                <a:avLst/>
                                <a:gdLst/>
                                <a:ahLst/>
                                <a:cxnLst/>
                                <a:rect l="0" t="0" r="0" b="0"/>
                                <a:pathLst>
                                  <a:path h="116840">
                                    <a:moveTo>
                                      <a:pt x="0" y="116840"/>
                                    </a:moveTo>
                                    <a:lnTo>
                                      <a:pt x="0" y="0"/>
                                    </a:lnTo>
                                  </a:path>
                                </a:pathLst>
                              </a:custGeom>
                              <a:noFill/>
                              <a:ln w="6350" cap="flat" cmpd="sng" algn="ctr">
                                <a:solidFill>
                                  <a:srgbClr val="000000"/>
                                </a:solidFill>
                                <a:prstDash val="solid"/>
                                <a:round/>
                              </a:ln>
                              <a:effectLst/>
                            </wps:spPr>
                            <wps:bodyPr/>
                          </wps:wsp>
                          <wps:wsp>
                            <wps:cNvPr id="10" name="Shape 2388"/>
                            <wps:cNvSpPr/>
                            <wps:spPr>
                              <a:xfrm>
                                <a:off x="0" y="175895"/>
                                <a:ext cx="0" cy="146050"/>
                              </a:xfrm>
                              <a:custGeom>
                                <a:avLst/>
                                <a:gdLst/>
                                <a:ahLst/>
                                <a:cxnLst/>
                                <a:rect l="0" t="0" r="0" b="0"/>
                                <a:pathLst>
                                  <a:path h="146050">
                                    <a:moveTo>
                                      <a:pt x="0" y="146050"/>
                                    </a:moveTo>
                                    <a:lnTo>
                                      <a:pt x="0" y="0"/>
                                    </a:lnTo>
                                  </a:path>
                                </a:pathLst>
                              </a:custGeom>
                              <a:noFill/>
                              <a:ln w="6350" cap="flat" cmpd="sng" algn="ctr">
                                <a:solidFill>
                                  <a:srgbClr val="000000"/>
                                </a:solidFill>
                                <a:prstDash val="solid"/>
                                <a:round/>
                              </a:ln>
                              <a:effectLst/>
                            </wps:spPr>
                            <wps:bodyPr/>
                          </wps:wsp>
                          <wps:wsp>
                            <wps:cNvPr id="11" name="Shape 2389"/>
                            <wps:cNvSpPr/>
                            <wps:spPr>
                              <a:xfrm>
                                <a:off x="0" y="321945"/>
                                <a:ext cx="0" cy="19050"/>
                              </a:xfrm>
                              <a:custGeom>
                                <a:avLst/>
                                <a:gdLst/>
                                <a:ahLst/>
                                <a:cxnLst/>
                                <a:rect l="0" t="0" r="0" b="0"/>
                                <a:pathLst>
                                  <a:path h="19050">
                                    <a:moveTo>
                                      <a:pt x="0" y="19050"/>
                                    </a:moveTo>
                                    <a:lnTo>
                                      <a:pt x="0" y="0"/>
                                    </a:lnTo>
                                  </a:path>
                                </a:pathLst>
                              </a:custGeom>
                              <a:noFill/>
                              <a:ln w="6350" cap="flat" cmpd="sng" algn="ctr">
                                <a:solidFill>
                                  <a:srgbClr val="000000"/>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B22A483" id="Group 6829" o:spid="_x0000_s1026" style="position:absolute;margin-left:-5.45pt;margin-top:1.05pt;width:3.55pt;height:30.9pt;z-index:251660288;mso-width-relative:margin;mso-height-relative:margin" coordsize="6350,340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4Q20gIAANYMAAAOAAAAZHJzL2Uyb0RvYy54bWzsl91u2yAUx+8n7R0Q96vtJE5tK04v1rU3&#10;01ap7QNQjD8kGxDQOH37HfBH3HqqtkxLb9ILF8OBc87//MBkc7VvarRjSleCpzi48DFinIqs4kWK&#10;Hx9uvkQYaUN4RmrBWYpfmMZX28+fNq1M2EKUos6YQrAI10krU1waIxPP07RkDdEXQjIOg7lQDTHw&#10;qgovU6SF1ZvaW/j+2muFyqQSlGkNvdfdIN669fOcUfMzzzUzqE4xxGbcU7nnk3162w1JCkVkWdE+&#10;DHJEFA2pODgdl7omhqBnVc2WaiqqhBa5uaCi8USeV5S5HCCbwH+Tza0Sz9LlUiRtIUeZQNo3Oh29&#10;LP2xu1OoylJ8iREnDZTIeUXraBFbdVpZJGB0q+S9vFN9R9G92YT3uWrsf0gF7Z2uL6OubG8Qhc5V&#10;6EchRhRGlvFitexlpyXUZjaJlt/6aetlCCVzs1Z+HIc2HG/w6NnAxjhaCfjog0L63xS6L4lkTnht&#10;k+8VApQ7hdwwWiyjdaeQMxrl0YkGpf5Umz7DMPbD1wmShD5rc8uEk5fsvmvTwZoNLVIOLbrnQ1MB&#10;8u/CLomx82x8tonKFHfObU8jduxBuDFzqMw0uINFzeeWrrJQo24MGtaFq9roFjqniXFxU9W1y6zm&#10;qE1xX3UCh0FeEwMANBLw1LzAiNQFnDLUKLfXtKirzM628WpVPH2tFdoRu9PdX8/LKzOptLkmuuzs&#10;3JA1IwlsNZ5BywVvO5g7PTpZAbahqrb1JLIXtxdcP3Bnt8kJAIxnAF4eAeBYTcix32k9hEGwjlZD&#10;CYeNPS3Wf6Ww9261P0AmJxi+Cu9gcuZwc2IOA+DlzUkYHQFicBlG3ak+J3G19uHw7/bj6UnsvL9D&#10;4jS8M4kfdyIGwYzE/tbyV9/k5SKIV+7zOycRPswfB6Jz/g6Hk+DOGP4WQ3dPhMuz+7L3F317O5++&#10;Q3v6c2T7CwAA//8DAFBLAwQUAAYACAAAACEAoGFQ/d4AAAAHAQAADwAAAGRycy9kb3ducmV2Lnht&#10;bEyPQWvCQBSE74X+h+UJvcVNDJUasxGRticpVAultzX7TILZtyG7JvHf9/VUj8MMM9/km8m2YsDe&#10;N44UJPMYBFLpTEOVgq/jW/QCwgdNRreOUMENPWyKx4dcZ8aN9InDIVSCS8hnWkEdQpdJ6csarfZz&#10;1yGxd3a91YFlX0nT65HLbSsXcbyUVjfEC7XucFdjeTlcrYL3UY/bNHkd9pfz7vZzfP743ieo1NNs&#10;2q5BBJzCfxj+8BkdCmY6uSsZL1oFURKvOKpgkYBgP0r5yUnBMl2BLHJ5z1/8AgAA//8DAFBLAQIt&#10;ABQABgAIAAAAIQC2gziS/gAAAOEBAAATAAAAAAAAAAAAAAAAAAAAAABbQ29udGVudF9UeXBlc10u&#10;eG1sUEsBAi0AFAAGAAgAAAAhADj9If/WAAAAlAEAAAsAAAAAAAAAAAAAAAAALwEAAF9yZWxzLy5y&#10;ZWxzUEsBAi0AFAAGAAgAAAAhAMc/hDbSAgAA1gwAAA4AAAAAAAAAAAAAAAAALgIAAGRycy9lMm9E&#10;b2MueG1sUEsBAi0AFAAGAAgAAAAhAKBhUP3eAAAABwEAAA8AAAAAAAAAAAAAAAAALAUAAGRycy9k&#10;b3ducmV2LnhtbFBLBQYAAAAABAAEAPMAAAA3BgAAAAA=&#10;">
                    <v:shape id="Shape 2386" o:spid="_x0000_s1027" style="position:absolute;width:0;height:59055;visibility:visible;mso-wrap-style:square;v-text-anchor:top" coordsize="0,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6iwgAAANoAAAAPAAAAZHJzL2Rvd25yZXYueG1sRE/LasJA&#10;FN0X/IfhCt3ViRGspI4SpEKIlOKDdnubuSbBzJ00M03i33cWhS4P573ejqYRPXWutqxgPotAEBdW&#10;11wquJz3TysQziNrbCyTgjs52G4mD2tMtB34SP3JlyKEsEtQQeV9m0jpiooMupltiQN3tZ1BH2BX&#10;St3hEMJNI+MoWkqDNYeGClvaVVTcTj9GQfn2mWf512J5eP1Ozx9evj8Pca/U43RMX0B4Gv2/+M+d&#10;aQVha7gSboDc/AIAAP//AwBQSwECLQAUAAYACAAAACEA2+H2y+4AAACFAQAAEwAAAAAAAAAAAAAA&#10;AAAAAAAAW0NvbnRlbnRfVHlwZXNdLnhtbFBLAQItABQABgAIAAAAIQBa9CxbvwAAABUBAAALAAAA&#10;AAAAAAAAAAAAAB8BAABfcmVscy8ucmVsc1BLAQItABQABgAIAAAAIQC/906iwgAAANoAAAAPAAAA&#10;AAAAAAAAAAAAAAcCAABkcnMvZG93bnJldi54bWxQSwUGAAAAAAMAAwC3AAAA9gIAAAAA&#10;" path="m,59055l,e" filled="f" strokeweight=".5pt">
                      <v:path arrowok="t" textboxrect="0,0,0,59055"/>
                    </v:shape>
                    <v:shape id="Shape 2387" o:spid="_x0000_s1028" style="position:absolute;top:59055;width:0;height:116840;visibility:visible;mso-wrap-style:square;v-text-anchor:top" coordsize="0,11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azxAAAANoAAAAPAAAAZHJzL2Rvd25yZXYueG1sRI9Pi8Iw&#10;FMTvgt8hPGEvoul6EK1GEdkVQQT/VPH4aJ5tsXnpNlmt336zIHgcZuY3zHTemFLcqXaFZQWf/QgE&#10;cWp1wZmC5PjdG4FwHlljaZkUPMnBfNZuTTHW9sF7uh98JgKEXYwKcu+rWEqX5mTQ9W1FHLyrrQ36&#10;IOtM6hofAW5KOYiioTRYcFjIsaJlTunt8GsUuHH6dR7uL8/d6mfTXZ8okbdtotRHp1lMQHhq/Dv8&#10;aq+1gjH8Xwk3QM7+AAAA//8DAFBLAQItABQABgAIAAAAIQDb4fbL7gAAAIUBAAATAAAAAAAAAAAA&#10;AAAAAAAAAABbQ29udGVudF9UeXBlc10ueG1sUEsBAi0AFAAGAAgAAAAhAFr0LFu/AAAAFQEAAAsA&#10;AAAAAAAAAAAAAAAAHwEAAF9yZWxzLy5yZWxzUEsBAi0AFAAGAAgAAAAhAOckFrPEAAAA2gAAAA8A&#10;AAAAAAAAAAAAAAAABwIAAGRycy9kb3ducmV2LnhtbFBLBQYAAAAAAwADALcAAAD4AgAAAAA=&#10;" path="m,116840l,e" filled="f" strokeweight=".5pt">
                      <v:path arrowok="t" textboxrect="0,0,0,116840"/>
                    </v:shape>
                    <v:shape id="Shape 2388" o:spid="_x0000_s1029" style="position:absolute;top:175895;width:0;height:146050;visibility:visible;mso-wrap-style:square;v-text-anchor:top" coordsize="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aMxQAAANsAAAAPAAAAZHJzL2Rvd25yZXYueG1sRI/NTsNA&#10;DITvSLzDykhcIrqhlYCm3VYVFVKutD1wtLLOj8h6Q9a0KU+PD0jcbM145vN6O4XenGlMXWQHj7Mc&#10;DHEVfceNg9Px7eEFTBJkj31kcnClBNvN7c0aCx8v/E7ngzRGQzgV6KAVGQprU9VSwDSLA7FqdRwD&#10;iq5jY/2IFw0PvZ3n+ZMN2LE2tDjQa0vV5+E7OFjIspbrR73fZc+nr325yH7mZebc/d20W4ERmuTf&#10;/HddesVXev1FB7CbXwAAAP//AwBQSwECLQAUAAYACAAAACEA2+H2y+4AAACFAQAAEwAAAAAAAAAA&#10;AAAAAAAAAAAAW0NvbnRlbnRfVHlwZXNdLnhtbFBLAQItABQABgAIAAAAIQBa9CxbvwAAABUBAAAL&#10;AAAAAAAAAAAAAAAAAB8BAABfcmVscy8ucmVsc1BLAQItABQABgAIAAAAIQAygjaMxQAAANsAAAAP&#10;AAAAAAAAAAAAAAAAAAcCAABkcnMvZG93bnJldi54bWxQSwUGAAAAAAMAAwC3AAAA+QIAAAAA&#10;" path="m,146050l,e" filled="f" strokeweight=".5pt">
                      <v:path arrowok="t" textboxrect="0,0,0,146050"/>
                    </v:shape>
                    <v:shape id="Shape 2389" o:spid="_x0000_s1030" style="position:absolute;top:321945;width:0;height:19050;visibility:visible;mso-wrap-style:square;v-text-anchor:top" coordsize="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8KPvwAAANsAAAAPAAAAZHJzL2Rvd25yZXYueG1sRE/NisIw&#10;EL4L+w5hFrzImtaDSDUt4lLW08KqDzA0s20xmZQkan17Iwje5uP7nU01WiOu5EPvWEE+z0AQN073&#10;3Co4HeuvFYgQkTUax6TgTgGq8mOywUK7G//R9RBbkUI4FKigi3EopAxNRxbD3A3Eift33mJM0LdS&#10;e7ylcGvkIsuW0mLPqaHDgXYdNefDxSrw+5/vey/b2tS7xa+ZYS3pkis1/Ry3axCRxvgWv9x7nebn&#10;8PwlHSDLBwAAAP//AwBQSwECLQAUAAYACAAAACEA2+H2y+4AAACFAQAAEwAAAAAAAAAAAAAAAAAA&#10;AAAAW0NvbnRlbnRfVHlwZXNdLnhtbFBLAQItABQABgAIAAAAIQBa9CxbvwAAABUBAAALAAAAAAAA&#10;AAAAAAAAAB8BAABfcmVscy8ucmVsc1BLAQItABQABgAIAAAAIQAfj8KPvwAAANsAAAAPAAAAAAAA&#10;AAAAAAAAAAcCAABkcnMvZG93bnJldi54bWxQSwUGAAAAAAMAAwC3AAAA8wIAAAAA&#10;" path="m,19050l,e" filled="f" strokeweight=".5pt">
                      <v:path arrowok="t" textboxrect="0,0,0,19050"/>
                    </v:shape>
                  </v:group>
                </w:pict>
              </mc:Fallback>
            </mc:AlternateContent>
          </w:r>
          <w:r>
            <w:rPr>
              <w:rFonts w:ascii="Carlito" w:eastAsia="Arial" w:hAnsi="Carlito" w:cs="Carlito"/>
              <w:sz w:val="20"/>
            </w:rPr>
            <w:t>P</w:t>
          </w:r>
          <w:r w:rsidRPr="005F11DE">
            <w:rPr>
              <w:rFonts w:ascii="Carlito" w:eastAsia="Arial" w:hAnsi="Carlito" w:cs="Carlito"/>
              <w:sz w:val="20"/>
            </w:rPr>
            <w:t>LAN</w:t>
          </w:r>
          <w:r>
            <w:rPr>
              <w:rFonts w:ascii="Carlito" w:eastAsia="Arial" w:hAnsi="Carlito" w:cs="Carlito"/>
              <w:sz w:val="20"/>
            </w:rPr>
            <w:t xml:space="preserve"> DE ASISTENCIA ECONÓMICA </w:t>
          </w:r>
          <w:r w:rsidR="0035174D">
            <w:rPr>
              <w:rFonts w:ascii="Carlito" w:eastAsia="Arial" w:hAnsi="Carlito" w:cs="Carlito"/>
              <w:sz w:val="20"/>
            </w:rPr>
            <w:t>DE</w:t>
          </w:r>
          <w:r>
            <w:rPr>
              <w:rFonts w:ascii="Carlito" w:eastAsia="Arial" w:hAnsi="Carlito" w:cs="Carlito"/>
              <w:sz w:val="20"/>
            </w:rPr>
            <w:t xml:space="preserve"> CAMINOS MUNICIPALES (PCAM) 2024-27</w:t>
          </w:r>
          <w:r w:rsidRPr="005F11DE">
            <w:rPr>
              <w:rFonts w:ascii="Carlito" w:eastAsia="Arial" w:hAnsi="Carlito" w:cs="Carlito"/>
              <w:sz w:val="20"/>
            </w:rPr>
            <w:t xml:space="preserve">   </w:t>
          </w:r>
        </w:p>
        <w:p w:rsidR="00115C6D" w:rsidRPr="005F11DE" w:rsidRDefault="00115C6D" w:rsidP="00115C6D">
          <w:pPr>
            <w:ind w:right="42"/>
            <w:jc w:val="right"/>
            <w:rPr>
              <w:rFonts w:ascii="Carlito" w:hAnsi="Carlito" w:cs="Carlito"/>
              <w:sz w:val="20"/>
            </w:rPr>
          </w:pPr>
          <w:r w:rsidRPr="005F11DE">
            <w:rPr>
              <w:rFonts w:ascii="Carlito" w:eastAsia="Arial" w:hAnsi="Carlito" w:cs="Carlito"/>
              <w:sz w:val="20"/>
            </w:rPr>
            <w:t xml:space="preserve">Ref. Expte.: </w:t>
          </w:r>
          <w:sdt>
            <w:sdtPr>
              <w:rPr>
                <w:rFonts w:ascii="Carlito" w:eastAsia="Arial" w:hAnsi="Carlito" w:cs="Carlito"/>
                <w:sz w:val="20"/>
              </w:rPr>
              <w:id w:val="-1802528203"/>
              <w:placeholder>
                <w:docPart w:val="257D127580704F2C9BBEF6E8C4F0993A"/>
              </w:placeholder>
            </w:sdtPr>
            <w:sdtEndPr/>
            <w:sdtContent>
              <w:r>
                <w:rPr>
                  <w:rFonts w:ascii="Carlito" w:eastAsia="Arial" w:hAnsi="Carlito" w:cs="Carlito"/>
                  <w:sz w:val="20"/>
                </w:rPr>
                <w:t>2024/D31100/850-850/00015</w:t>
              </w:r>
            </w:sdtContent>
          </w:sdt>
        </w:p>
      </w:tc>
    </w:tr>
  </w:tbl>
  <w:p w:rsidR="00115C6D" w:rsidRPr="00115C6D" w:rsidRDefault="00115C6D" w:rsidP="00115C6D">
    <w:pPr>
      <w:spacing w:after="268" w:line="240" w:lineRule="auto"/>
      <w:ind w:left="227"/>
      <w:rPr>
        <w:color w:val="808080" w:themeColor="background1" w:themeShade="80"/>
        <w:sz w:val="40"/>
      </w:rPr>
    </w:pPr>
    <w:r w:rsidRPr="00AC20CF">
      <w:rPr>
        <w:rFonts w:ascii="Arial" w:eastAsia="Arial" w:hAnsi="Arial" w:cs="Arial"/>
        <w:color w:val="808080" w:themeColor="background1" w:themeShade="80"/>
        <w:sz w:val="44"/>
      </w:rPr>
      <w:t>Almería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forms" w:enforcement="1"/>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ECC"/>
    <w:rsid w:val="000E0D72"/>
    <w:rsid w:val="000F1655"/>
    <w:rsid w:val="00115C6D"/>
    <w:rsid w:val="001766AB"/>
    <w:rsid w:val="001D0240"/>
    <w:rsid w:val="0020172D"/>
    <w:rsid w:val="002148C3"/>
    <w:rsid w:val="0035174D"/>
    <w:rsid w:val="0035621C"/>
    <w:rsid w:val="00362638"/>
    <w:rsid w:val="003A2DCF"/>
    <w:rsid w:val="003D1D8F"/>
    <w:rsid w:val="003D2B63"/>
    <w:rsid w:val="003F48E9"/>
    <w:rsid w:val="00414129"/>
    <w:rsid w:val="00475524"/>
    <w:rsid w:val="004B22A5"/>
    <w:rsid w:val="00501E38"/>
    <w:rsid w:val="00533ECC"/>
    <w:rsid w:val="005372A9"/>
    <w:rsid w:val="00547F02"/>
    <w:rsid w:val="00585F42"/>
    <w:rsid w:val="005B2292"/>
    <w:rsid w:val="00705D46"/>
    <w:rsid w:val="008A7193"/>
    <w:rsid w:val="008C36B4"/>
    <w:rsid w:val="008C634E"/>
    <w:rsid w:val="00950222"/>
    <w:rsid w:val="00961E83"/>
    <w:rsid w:val="009C0650"/>
    <w:rsid w:val="00A1629A"/>
    <w:rsid w:val="00A31D24"/>
    <w:rsid w:val="00AA15EF"/>
    <w:rsid w:val="00AA6B78"/>
    <w:rsid w:val="00B31BE0"/>
    <w:rsid w:val="00BA4D4C"/>
    <w:rsid w:val="00C23D9C"/>
    <w:rsid w:val="00C40D05"/>
    <w:rsid w:val="00CB5897"/>
    <w:rsid w:val="00DB0F9A"/>
    <w:rsid w:val="00E32781"/>
    <w:rsid w:val="00E51DD3"/>
    <w:rsid w:val="00E75CF0"/>
    <w:rsid w:val="00EE29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4FD00B"/>
  <w15:docId w15:val="{8689750C-F4CF-42A5-80B9-258EF33F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159"/>
      <w:ind w:left="224" w:right="8"/>
      <w:outlineLvl w:val="0"/>
    </w:pPr>
    <w:rPr>
      <w:rFonts w:ascii="Arial" w:eastAsia="Arial" w:hAnsi="Arial" w:cs="Arial"/>
      <w:color w:val="7A7A7A"/>
      <w:sz w:val="5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7A7A7A"/>
      <w:sz w:val="5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8C634E"/>
    <w:rPr>
      <w:color w:val="0563C1" w:themeColor="hyperlink"/>
      <w:u w:val="single"/>
    </w:rPr>
  </w:style>
  <w:style w:type="paragraph" w:styleId="Encabezado">
    <w:name w:val="header"/>
    <w:basedOn w:val="Normal"/>
    <w:link w:val="EncabezadoCar"/>
    <w:unhideWhenUsed/>
    <w:rsid w:val="008C634E"/>
    <w:pPr>
      <w:tabs>
        <w:tab w:val="center" w:pos="4252"/>
        <w:tab w:val="right" w:pos="8504"/>
      </w:tabs>
      <w:spacing w:after="0" w:line="240" w:lineRule="auto"/>
    </w:pPr>
    <w:rPr>
      <w:rFonts w:ascii="Times New Roman" w:eastAsiaTheme="minorHAnsi" w:hAnsi="Times New Roman" w:cs="Times New Roman"/>
      <w:color w:val="auto"/>
      <w:sz w:val="24"/>
      <w:szCs w:val="24"/>
      <w:lang w:eastAsia="en-US"/>
    </w:rPr>
  </w:style>
  <w:style w:type="character" w:customStyle="1" w:styleId="EncabezadoCar">
    <w:name w:val="Encabezado Car"/>
    <w:basedOn w:val="Fuentedeprrafopredeter"/>
    <w:link w:val="Encabezado"/>
    <w:rsid w:val="008C634E"/>
    <w:rPr>
      <w:rFonts w:ascii="Times New Roman" w:eastAsiaTheme="minorHAnsi" w:hAnsi="Times New Roman" w:cs="Times New Roman"/>
      <w:sz w:val="24"/>
      <w:szCs w:val="24"/>
      <w:lang w:eastAsia="en-US"/>
    </w:rPr>
  </w:style>
  <w:style w:type="paragraph" w:styleId="Piedepgina">
    <w:name w:val="footer"/>
    <w:basedOn w:val="Normal"/>
    <w:link w:val="PiedepginaCar"/>
    <w:uiPriority w:val="99"/>
    <w:unhideWhenUsed/>
    <w:rsid w:val="003626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263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10656">
      <w:bodyDiv w:val="1"/>
      <w:marLeft w:val="0"/>
      <w:marRight w:val="0"/>
      <w:marTop w:val="0"/>
      <w:marBottom w:val="0"/>
      <w:divBdr>
        <w:top w:val="none" w:sz="0" w:space="0" w:color="auto"/>
        <w:left w:val="none" w:sz="0" w:space="0" w:color="auto"/>
        <w:bottom w:val="none" w:sz="0" w:space="0" w:color="auto"/>
        <w:right w:val="none" w:sz="0" w:space="0" w:color="auto"/>
      </w:divBdr>
    </w:div>
    <w:div w:id="1455952310">
      <w:bodyDiv w:val="1"/>
      <w:marLeft w:val="0"/>
      <w:marRight w:val="0"/>
      <w:marTop w:val="0"/>
      <w:marBottom w:val="0"/>
      <w:divBdr>
        <w:top w:val="none" w:sz="0" w:space="0" w:color="auto"/>
        <w:left w:val="none" w:sz="0" w:space="0" w:color="auto"/>
        <w:bottom w:val="none" w:sz="0" w:space="0" w:color="auto"/>
        <w:right w:val="none" w:sz="0" w:space="0" w:color="auto"/>
      </w:divBdr>
    </w:div>
    <w:div w:id="1540506851">
      <w:bodyDiv w:val="1"/>
      <w:marLeft w:val="0"/>
      <w:marRight w:val="0"/>
      <w:marTop w:val="0"/>
      <w:marBottom w:val="0"/>
      <w:divBdr>
        <w:top w:val="none" w:sz="0" w:space="0" w:color="auto"/>
        <w:left w:val="none" w:sz="0" w:space="0" w:color="auto"/>
        <w:bottom w:val="none" w:sz="0" w:space="0" w:color="auto"/>
        <w:right w:val="none" w:sz="0" w:space="0" w:color="auto"/>
      </w:divBdr>
    </w:div>
    <w:div w:id="2012444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dipalme.org/proDatos/registros/registrosActRespConsulta2.zul?tipoTrata=SUBVENCIONES&amp;entidad=400000"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jasistecon@dipalm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7D127580704F2C9BBEF6E8C4F0993A"/>
        <w:category>
          <w:name w:val="General"/>
          <w:gallery w:val="placeholder"/>
        </w:category>
        <w:types>
          <w:type w:val="bbPlcHdr"/>
        </w:types>
        <w:behaviors>
          <w:behavior w:val="content"/>
        </w:behaviors>
        <w:guid w:val="{A1D837D8-8B98-4BEA-9816-E2A21E952CB4}"/>
      </w:docPartPr>
      <w:docPartBody>
        <w:p w:rsidR="0086329E" w:rsidRDefault="002D3D30" w:rsidP="002D3D30">
          <w:pPr>
            <w:pStyle w:val="257D127580704F2C9BBEF6E8C4F0993A"/>
          </w:pPr>
          <w:r w:rsidRPr="00AF0B7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D30"/>
    <w:rsid w:val="002D3D30"/>
    <w:rsid w:val="008632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D3D30"/>
    <w:rPr>
      <w:color w:val="808080"/>
    </w:rPr>
  </w:style>
  <w:style w:type="paragraph" w:customStyle="1" w:styleId="257D127580704F2C9BBEF6E8C4F0993A">
    <w:name w:val="257D127580704F2C9BBEF6E8C4F0993A"/>
    <w:rsid w:val="002D3D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Pages>
  <Words>331</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Modelo Normalizado de Acuerdo Municipal de Aprobación de Proyecto</vt:lpstr>
    </vt:vector>
  </TitlesOfParts>
  <Company>Hewlett-Packard Company</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Normalizado de Acuerdo Municipal de Aprobación de Proyecto</dc:title>
  <dc:subject>Anexo 3</dc:subject>
  <dc:creator>Organización</dc:creator>
  <cp:keywords/>
  <cp:lastModifiedBy>Ayala Gil José Vicente</cp:lastModifiedBy>
  <cp:revision>29</cp:revision>
  <dcterms:created xsi:type="dcterms:W3CDTF">2021-02-10T22:12:00Z</dcterms:created>
  <dcterms:modified xsi:type="dcterms:W3CDTF">2024-08-19T10:28:00Z</dcterms:modified>
</cp:coreProperties>
</file>